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B6" w:rsidRPr="00FD5243" w:rsidRDefault="00026043" w:rsidP="00026043">
      <w:pPr>
        <w:spacing w:after="120"/>
        <w:jc w:val="right"/>
        <w:rPr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77DAAF50" wp14:editId="4588AA81">
            <wp:extent cx="3000375" cy="236220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2AB6" w:rsidRPr="00FD5243" w:rsidRDefault="007408A9">
      <w:pPr>
        <w:spacing w:after="0"/>
        <w:rPr>
          <w:lang w:val="ru-RU"/>
        </w:rPr>
      </w:pPr>
      <w:r w:rsidRPr="00FD5243">
        <w:rPr>
          <w:b/>
          <w:lang w:val="ru-RU"/>
        </w:rPr>
        <w:t>План проверок членов саморегулируемой организации</w:t>
      </w:r>
    </w:p>
    <w:p w:rsidR="00C32AB6" w:rsidRDefault="007408A9">
      <w:pPr>
        <w:spacing w:after="0"/>
        <w:rPr>
          <w:b/>
          <w:lang w:val="ru-RU"/>
        </w:rPr>
      </w:pPr>
      <w:r w:rsidRPr="00FD5243">
        <w:rPr>
          <w:b/>
          <w:lang w:val="ru-RU"/>
        </w:rPr>
        <w:t>Ассоциации «Профессионалы рынка инженерных изысканий в области строительства» на сентябрь 2026 года.</w:t>
      </w:r>
    </w:p>
    <w:p w:rsidR="003B61DA" w:rsidRPr="00FD5243" w:rsidRDefault="003B61DA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C32AB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АДК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1655298911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420138, Республика Татарстан, г.Казань, ул.Юлиуса Фучика, дом 14 А, этаж 2, помещ.1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ДСК 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1683002877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420032, Республика Татарстан, г.Казань, ул.Энгельса, дом 17, к.2, офис 1</w:t>
            </w:r>
          </w:p>
        </w:tc>
      </w:tr>
      <w:tr w:rsidR="00C32AB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ММТ-ПРОЕКТ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5262345474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 w:rsidRPr="00FD5243">
              <w:rPr>
                <w:lang w:val="ru-RU"/>
              </w:rPr>
              <w:t xml:space="preserve">603000, Нижегородская область, г. Нижний Новгород, ул. </w:t>
            </w:r>
            <w:r>
              <w:t>Славянская, д.19, офис 208</w:t>
            </w:r>
          </w:p>
        </w:tc>
      </w:tr>
      <w:tr w:rsidR="00C32AB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СтройТраст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5501236824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 w:rsidRPr="00FD5243">
              <w:rPr>
                <w:lang w:val="ru-RU"/>
              </w:rPr>
              <w:t xml:space="preserve">644065, Омская область, г.Омск, ул. </w:t>
            </w:r>
            <w:r>
              <w:t>Нефтезаводская, дом 28, корпус 2, кв.69</w:t>
            </w:r>
          </w:p>
        </w:tc>
      </w:tr>
      <w:tr w:rsidR="00C32AB6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ГазоВод ПроектСтрой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5507290426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 w:rsidRPr="00FD5243">
              <w:rPr>
                <w:lang w:val="ru-RU"/>
              </w:rPr>
              <w:t xml:space="preserve">644123, Омская область, г. Омск, ул.Дмитриева, д.5, помещ. </w:t>
            </w:r>
            <w:r>
              <w:t>№ 4, этаж 1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РЕМСТРОЙТРЕСТ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7728351254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119421, г.Москва, ул.Новаторов, дом 44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СЭПЦЕНТР-Н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5406639774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630078, Новосибирская область, г.Новосибирск, ул.Пермитина, дом 24, офис 223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АЛЬТЕРНАТИВА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6672267359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620000, Свердловская область, г.Екатеринбург, ул.Мамина-Сибиряка, дом 145, офис 485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К-Проект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5406832560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630091, Новосибирская область, г.Новосибирск, ул.Мичурина, дом 12 А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СИНЕРГИЯ ПЛЮС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5405353483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630039, г.Новосибирск, ул.Добролюбова, дом 162/1, подвал №1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Арсенал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7743298799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105187, г.Москва, вн.тер.г. муниципальный округ Соколиная гора, ул.Щербаковская, дом 53, к.3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НАГ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6659099112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620110, Свердловская область, г.Екатеринбург, ул.Краснолесья, дом 12А, этаж 4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ТСС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7734418997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123308, г.Москва, 3-й Силикатный пр-д, дом 4, корп.1, эт.5, пом.</w:t>
            </w:r>
            <w:r>
              <w:t>I</w:t>
            </w:r>
            <w:r w:rsidRPr="00FD5243">
              <w:rPr>
                <w:lang w:val="ru-RU"/>
              </w:rPr>
              <w:t>, комн.№10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Геоимпульс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7743782858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127299, г.Москва, ул.Клары Цеткин, дом 17, кв.160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РТ-ДТЗ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7706430865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125424, г.Москва, вн.тер.г. муниципальный округ Покровское-Стрешнево, Волоколамское ш., дом 75А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Инжсетьстрой-10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7715549585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141411, Московская область, г.Химки, кв-л Лихачевский, проезд Малый, стр.2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ИСЭ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9701038915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107023, г.Москва, вн.тер.г. муниципальный округ Соколиная гора, площадь Семеновская, дом 1А, пом.1/6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СтройГеоПроект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9704126327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125099, г.Москва, вн.тер.г.муниципальный округ Тверской, ул.Кузнецкий Мост, дом 6/3, стр.3</w:t>
            </w:r>
          </w:p>
        </w:tc>
      </w:tr>
      <w:tr w:rsidR="00C32AB6" w:rsidRPr="009A71EE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C32AB6" w:rsidP="00FD5243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АО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ВО Безопасность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Default="007408A9">
            <w:pPr>
              <w:spacing w:after="0" w:line="240" w:lineRule="auto"/>
            </w:pPr>
            <w:r>
              <w:t>9709004234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AB6" w:rsidRPr="00FD5243" w:rsidRDefault="007408A9">
            <w:pPr>
              <w:spacing w:after="0" w:line="240" w:lineRule="auto"/>
              <w:rPr>
                <w:lang w:val="ru-RU"/>
              </w:rPr>
            </w:pPr>
            <w:r w:rsidRPr="00FD5243">
              <w:rPr>
                <w:lang w:val="ru-RU"/>
              </w:rPr>
              <w:t>109147, г.Москва, ул.Таганская, дом 34А</w:t>
            </w:r>
          </w:p>
        </w:tc>
      </w:tr>
    </w:tbl>
    <w:p w:rsidR="007408A9" w:rsidRPr="00FD5243" w:rsidRDefault="007408A9">
      <w:pPr>
        <w:rPr>
          <w:lang w:val="ru-RU"/>
        </w:rPr>
      </w:pPr>
    </w:p>
    <w:sectPr w:rsidR="007408A9" w:rsidRPr="00FD5243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F0E5424"/>
    <w:multiLevelType w:val="hybridMultilevel"/>
    <w:tmpl w:val="5F62C9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6043"/>
    <w:rsid w:val="00034616"/>
    <w:rsid w:val="0006063C"/>
    <w:rsid w:val="0015074B"/>
    <w:rsid w:val="001D63B0"/>
    <w:rsid w:val="0029639D"/>
    <w:rsid w:val="00326F90"/>
    <w:rsid w:val="003B61DA"/>
    <w:rsid w:val="007408A9"/>
    <w:rsid w:val="009A71EE"/>
    <w:rsid w:val="009E1207"/>
    <w:rsid w:val="00AA1D8D"/>
    <w:rsid w:val="00B47730"/>
    <w:rsid w:val="00C32AB6"/>
    <w:rsid w:val="00CB0664"/>
    <w:rsid w:val="00FC693F"/>
    <w:rsid w:val="00FD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2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2604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02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02604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617894-C97F-47CF-99F3-C12B35E6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8</cp:revision>
  <dcterms:created xsi:type="dcterms:W3CDTF">2013-12-23T23:15:00Z</dcterms:created>
  <dcterms:modified xsi:type="dcterms:W3CDTF">2026-07-28T08:56:00Z</dcterms:modified>
  <cp:category/>
</cp:coreProperties>
</file>