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1A0E" w:rsidRPr="00D40187" w:rsidRDefault="00763E91" w:rsidP="00D40187">
      <w:pPr>
        <w:spacing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Ассоциация</w:t>
      </w:r>
      <w:r w:rsidR="00D40187">
        <w:rPr>
          <w:rFonts w:ascii="Times New Roman" w:eastAsia="Times New Roman" w:hAnsi="Times New Roman" w:cs="Times New Roman"/>
          <w:b/>
          <w:bCs/>
          <w:color w:val="auto"/>
          <w:sz w:val="28"/>
          <w:szCs w:val="28"/>
          <w:lang w:eastAsia="ru-RU"/>
        </w:rPr>
        <w:t xml:space="preserve"> </w:t>
      </w:r>
      <w:r w:rsidR="00D40187" w:rsidRPr="00D40187">
        <w:rPr>
          <w:rFonts w:ascii="Times New Roman" w:eastAsia="Times New Roman" w:hAnsi="Times New Roman" w:cs="Times New Roman"/>
          <w:b/>
          <w:bCs/>
          <w:color w:val="auto"/>
          <w:sz w:val="28"/>
          <w:szCs w:val="28"/>
          <w:lang w:eastAsia="ru-RU"/>
        </w:rPr>
        <w:t>инженеров изыскателей «Профессионалы рынка инженерных изысканий в области строительства»</w:t>
      </w:r>
    </w:p>
    <w:p w:rsidR="00D40187" w:rsidRDefault="00D40187" w:rsidP="00911A0E">
      <w:pPr>
        <w:spacing w:line="240" w:lineRule="auto"/>
        <w:jc w:val="right"/>
        <w:rPr>
          <w:rFonts w:ascii="Times New Roman" w:eastAsia="Times New Roman" w:hAnsi="Times New Roman" w:cs="Times New Roman"/>
          <w:color w:val="auto"/>
          <w:sz w:val="24"/>
          <w:szCs w:val="24"/>
          <w:lang w:eastAsia="ru-RU"/>
        </w:rPr>
      </w:pPr>
    </w:p>
    <w:p w:rsidR="00911A0E" w:rsidRPr="00911A0E" w:rsidRDefault="00911A0E" w:rsidP="00911A0E">
      <w:pPr>
        <w:spacing w:line="240" w:lineRule="auto"/>
        <w:jc w:val="right"/>
        <w:rPr>
          <w:rFonts w:ascii="Times New Roman" w:eastAsia="Times New Roman" w:hAnsi="Times New Roman" w:cs="Times New Roman"/>
          <w:color w:val="auto"/>
          <w:sz w:val="24"/>
          <w:szCs w:val="24"/>
          <w:lang w:eastAsia="ru-RU"/>
        </w:rPr>
      </w:pPr>
      <w:r w:rsidRPr="00911A0E">
        <w:rPr>
          <w:rFonts w:ascii="Times New Roman" w:eastAsia="Times New Roman" w:hAnsi="Times New Roman" w:cs="Times New Roman"/>
          <w:color w:val="auto"/>
          <w:sz w:val="24"/>
          <w:szCs w:val="24"/>
          <w:lang w:eastAsia="ru-RU"/>
        </w:rPr>
        <w:t xml:space="preserve">                                                                           </w:t>
      </w:r>
    </w:p>
    <w:p w:rsidR="00911A0E" w:rsidRPr="00911A0E" w:rsidRDefault="00911A0E" w:rsidP="00911A0E">
      <w:pPr>
        <w:spacing w:line="240" w:lineRule="auto"/>
        <w:jc w:val="right"/>
        <w:rPr>
          <w:rFonts w:ascii="Times New Roman" w:eastAsia="Times New Roman" w:hAnsi="Times New Roman" w:cs="Times New Roman"/>
          <w:b/>
          <w:color w:val="auto"/>
          <w:sz w:val="24"/>
          <w:szCs w:val="24"/>
          <w:lang w:eastAsia="ru-RU"/>
        </w:rPr>
      </w:pPr>
      <w:r w:rsidRPr="00911A0E">
        <w:rPr>
          <w:rFonts w:ascii="Times New Roman" w:eastAsia="Times New Roman" w:hAnsi="Times New Roman" w:cs="Times New Roman"/>
          <w:color w:val="auto"/>
          <w:sz w:val="24"/>
          <w:szCs w:val="24"/>
          <w:lang w:eastAsia="ru-RU"/>
        </w:rPr>
        <w:t xml:space="preserve">  </w:t>
      </w:r>
      <w:r w:rsidRPr="00911A0E">
        <w:rPr>
          <w:rFonts w:ascii="Times New Roman" w:eastAsia="Times New Roman" w:hAnsi="Times New Roman" w:cs="Times New Roman"/>
          <w:b/>
          <w:color w:val="auto"/>
          <w:sz w:val="24"/>
          <w:szCs w:val="24"/>
          <w:lang w:eastAsia="ru-RU"/>
        </w:rPr>
        <w:t>УТВЕРЖДЕНО:</w:t>
      </w:r>
    </w:p>
    <w:p w:rsidR="00911A0E" w:rsidRPr="00911A0E" w:rsidRDefault="00911A0E" w:rsidP="00911A0E">
      <w:pPr>
        <w:spacing w:line="240" w:lineRule="auto"/>
        <w:jc w:val="right"/>
        <w:rPr>
          <w:rFonts w:ascii="Times New Roman" w:eastAsia="Times New Roman" w:hAnsi="Times New Roman" w:cs="Times New Roman"/>
          <w:color w:val="auto"/>
          <w:sz w:val="24"/>
          <w:szCs w:val="24"/>
          <w:lang w:eastAsia="ru-RU"/>
        </w:rPr>
      </w:pPr>
    </w:p>
    <w:p w:rsidR="00D40187" w:rsidRPr="00D40187" w:rsidRDefault="00D40187" w:rsidP="00D40187">
      <w:pPr>
        <w:spacing w:line="240" w:lineRule="auto"/>
        <w:ind w:left="264" w:firstLine="96"/>
        <w:jc w:val="right"/>
        <w:rPr>
          <w:rFonts w:ascii="Times New Roman" w:eastAsia="Times New Roman" w:hAnsi="Times New Roman" w:cs="Times New Roman"/>
          <w:color w:val="auto"/>
          <w:sz w:val="24"/>
          <w:szCs w:val="24"/>
          <w:lang w:eastAsia="ru-RU"/>
        </w:rPr>
      </w:pPr>
      <w:r w:rsidRPr="00D40187">
        <w:rPr>
          <w:rFonts w:ascii="Times New Roman" w:eastAsia="Times New Roman" w:hAnsi="Times New Roman" w:cs="Times New Roman"/>
          <w:color w:val="auto"/>
          <w:sz w:val="24"/>
          <w:szCs w:val="24"/>
          <w:lang w:eastAsia="ru-RU"/>
        </w:rPr>
        <w:t>Решение</w:t>
      </w:r>
      <w:r w:rsidR="00AE2520">
        <w:rPr>
          <w:rFonts w:ascii="Times New Roman" w:eastAsia="Times New Roman" w:hAnsi="Times New Roman" w:cs="Times New Roman"/>
          <w:color w:val="auto"/>
          <w:sz w:val="24"/>
          <w:szCs w:val="24"/>
          <w:lang w:eastAsia="ru-RU"/>
        </w:rPr>
        <w:t>м Внеочередного Общего собрания</w:t>
      </w:r>
      <w:r w:rsidRPr="00D40187">
        <w:rPr>
          <w:rFonts w:ascii="Times New Roman" w:eastAsia="Times New Roman" w:hAnsi="Times New Roman" w:cs="Times New Roman"/>
          <w:color w:val="auto"/>
          <w:sz w:val="24"/>
          <w:szCs w:val="24"/>
          <w:lang w:eastAsia="ru-RU"/>
        </w:rPr>
        <w:t xml:space="preserve"> членов</w:t>
      </w:r>
    </w:p>
    <w:p w:rsidR="00D40187" w:rsidRPr="00D40187" w:rsidRDefault="00D40187" w:rsidP="00D40187">
      <w:pPr>
        <w:spacing w:line="240" w:lineRule="auto"/>
        <w:ind w:left="264" w:firstLine="96"/>
        <w:jc w:val="right"/>
        <w:rPr>
          <w:rFonts w:ascii="Times New Roman" w:eastAsia="Times New Roman" w:hAnsi="Times New Roman" w:cs="Times New Roman"/>
          <w:color w:val="auto"/>
          <w:sz w:val="24"/>
          <w:szCs w:val="24"/>
          <w:lang w:eastAsia="ru-RU"/>
        </w:rPr>
      </w:pPr>
      <w:r w:rsidRPr="00D40187">
        <w:rPr>
          <w:rFonts w:ascii="Times New Roman" w:eastAsia="Times New Roman" w:hAnsi="Times New Roman" w:cs="Times New Roman"/>
          <w:color w:val="auto"/>
          <w:sz w:val="24"/>
          <w:szCs w:val="24"/>
          <w:lang w:eastAsia="ru-RU"/>
        </w:rPr>
        <w:t>Ассоциации инженеров изыскателей</w:t>
      </w:r>
    </w:p>
    <w:p w:rsidR="00D40187" w:rsidRPr="00D40187" w:rsidRDefault="00D40187" w:rsidP="00D40187">
      <w:pPr>
        <w:spacing w:line="240" w:lineRule="auto"/>
        <w:ind w:left="264" w:firstLine="96"/>
        <w:jc w:val="right"/>
        <w:rPr>
          <w:rFonts w:ascii="Times New Roman" w:eastAsia="Times New Roman" w:hAnsi="Times New Roman" w:cs="Times New Roman"/>
          <w:color w:val="auto"/>
          <w:sz w:val="24"/>
          <w:szCs w:val="24"/>
          <w:lang w:eastAsia="ru-RU"/>
        </w:rPr>
      </w:pPr>
      <w:r w:rsidRPr="00D40187">
        <w:rPr>
          <w:rFonts w:ascii="Times New Roman" w:eastAsia="Times New Roman" w:hAnsi="Times New Roman" w:cs="Times New Roman"/>
          <w:color w:val="auto"/>
          <w:sz w:val="24"/>
          <w:szCs w:val="24"/>
          <w:lang w:eastAsia="ru-RU"/>
        </w:rPr>
        <w:t>«Профессионалы рынка инженерных изысканий в области строительства»</w:t>
      </w:r>
    </w:p>
    <w:p w:rsidR="00D40187" w:rsidRPr="00D40187" w:rsidRDefault="00D40187" w:rsidP="00D40187">
      <w:pPr>
        <w:spacing w:line="240" w:lineRule="auto"/>
        <w:ind w:left="264" w:firstLine="96"/>
        <w:jc w:val="right"/>
        <w:rPr>
          <w:rFonts w:ascii="Times New Roman" w:eastAsia="Times New Roman" w:hAnsi="Times New Roman" w:cs="Times New Roman"/>
          <w:color w:val="auto"/>
          <w:sz w:val="24"/>
          <w:szCs w:val="24"/>
          <w:lang w:eastAsia="ru-RU"/>
        </w:rPr>
      </w:pPr>
      <w:r w:rsidRPr="00D40187">
        <w:rPr>
          <w:rFonts w:ascii="Times New Roman" w:eastAsia="Times New Roman" w:hAnsi="Times New Roman" w:cs="Times New Roman"/>
          <w:color w:val="auto"/>
          <w:sz w:val="24"/>
          <w:szCs w:val="24"/>
          <w:lang w:eastAsia="ru-RU"/>
        </w:rPr>
        <w:t>Протокол № 05 от 22 июля 2019 года</w:t>
      </w:r>
    </w:p>
    <w:p w:rsidR="00C80BD3" w:rsidRDefault="00C80BD3" w:rsidP="00C80BD3">
      <w:pPr>
        <w:spacing w:line="240" w:lineRule="auto"/>
        <w:ind w:firstLine="2835"/>
        <w:rPr>
          <w:rFonts w:ascii="Times New Roman" w:hAnsi="Times New Roman" w:cs="Times New Roman"/>
          <w:sz w:val="28"/>
          <w:szCs w:val="28"/>
        </w:rPr>
      </w:pPr>
    </w:p>
    <w:p w:rsidR="002F0711" w:rsidRDefault="002F0711" w:rsidP="00C80BD3">
      <w:pPr>
        <w:spacing w:line="240" w:lineRule="auto"/>
        <w:ind w:firstLine="2835"/>
        <w:rPr>
          <w:rFonts w:ascii="Times New Roman" w:hAnsi="Times New Roman" w:cs="Times New Roman"/>
          <w:sz w:val="28"/>
          <w:szCs w:val="28"/>
        </w:rPr>
      </w:pPr>
    </w:p>
    <w:p w:rsidR="002F0711" w:rsidRDefault="002F0711" w:rsidP="00C80BD3">
      <w:pPr>
        <w:spacing w:line="240" w:lineRule="auto"/>
        <w:ind w:firstLine="2835"/>
        <w:rPr>
          <w:rFonts w:ascii="Times New Roman" w:hAnsi="Times New Roman" w:cs="Times New Roman"/>
          <w:sz w:val="28"/>
          <w:szCs w:val="28"/>
        </w:rPr>
      </w:pPr>
    </w:p>
    <w:p w:rsidR="002F0711" w:rsidRDefault="002F0711" w:rsidP="00C80BD3">
      <w:pPr>
        <w:spacing w:line="240" w:lineRule="auto"/>
        <w:ind w:firstLine="2835"/>
        <w:rPr>
          <w:rFonts w:ascii="Times New Roman" w:hAnsi="Times New Roman" w:cs="Times New Roman"/>
          <w:sz w:val="28"/>
          <w:szCs w:val="28"/>
        </w:rPr>
      </w:pPr>
    </w:p>
    <w:p w:rsidR="002F0711" w:rsidRDefault="002F0711" w:rsidP="00C80BD3">
      <w:pPr>
        <w:spacing w:line="240" w:lineRule="auto"/>
        <w:ind w:firstLine="2835"/>
        <w:rPr>
          <w:rFonts w:ascii="Times New Roman" w:hAnsi="Times New Roman" w:cs="Times New Roman"/>
          <w:sz w:val="28"/>
          <w:szCs w:val="28"/>
        </w:rPr>
      </w:pPr>
    </w:p>
    <w:p w:rsidR="002F0711" w:rsidRPr="007864B4" w:rsidRDefault="002F0711" w:rsidP="00C80BD3">
      <w:pPr>
        <w:spacing w:line="240" w:lineRule="auto"/>
        <w:ind w:firstLine="2835"/>
        <w:rPr>
          <w:rFonts w:ascii="Times New Roman" w:hAnsi="Times New Roman" w:cs="Times New Roman"/>
          <w:sz w:val="28"/>
          <w:szCs w:val="28"/>
        </w:rPr>
      </w:pPr>
    </w:p>
    <w:p w:rsidR="00C80BD3" w:rsidRDefault="00C80BD3" w:rsidP="00C80BD3">
      <w:pPr>
        <w:spacing w:line="240" w:lineRule="auto"/>
        <w:jc w:val="center"/>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Pr="00657519" w:rsidRDefault="00C80BD3" w:rsidP="00C80BD3">
      <w:pPr>
        <w:spacing w:line="360" w:lineRule="auto"/>
        <w:jc w:val="center"/>
        <w:textAlignment w:val="top"/>
        <w:rPr>
          <w:rFonts w:ascii="Times New Roman" w:hAnsi="Times New Roman" w:cs="Times New Roman"/>
          <w:sz w:val="32"/>
          <w:szCs w:val="28"/>
        </w:rPr>
      </w:pPr>
      <w:r w:rsidRPr="008A6DC9">
        <w:rPr>
          <w:rFonts w:ascii="Times New Roman" w:hAnsi="Times New Roman" w:cs="Times New Roman"/>
          <w:sz w:val="32"/>
          <w:szCs w:val="28"/>
        </w:rPr>
        <w:t>ПОЛОЖЕНИЕ</w:t>
      </w:r>
      <w:r w:rsidRPr="00657519">
        <w:rPr>
          <w:rFonts w:ascii="Times New Roman" w:hAnsi="Times New Roman" w:cs="Times New Roman"/>
          <w:sz w:val="32"/>
          <w:szCs w:val="28"/>
        </w:rPr>
        <w:t xml:space="preserve"> </w:t>
      </w:r>
    </w:p>
    <w:p w:rsidR="00C80BD3" w:rsidRPr="00657519" w:rsidRDefault="00D40187" w:rsidP="00763E91">
      <w:pPr>
        <w:spacing w:line="360" w:lineRule="auto"/>
        <w:jc w:val="center"/>
        <w:textAlignment w:val="top"/>
        <w:rPr>
          <w:rFonts w:ascii="Times New Roman" w:hAnsi="Times New Roman" w:cs="Times New Roman"/>
          <w:sz w:val="32"/>
          <w:szCs w:val="28"/>
        </w:rPr>
      </w:pPr>
      <w:r>
        <w:rPr>
          <w:rFonts w:ascii="Times New Roman" w:hAnsi="Times New Roman" w:cs="Times New Roman"/>
          <w:sz w:val="32"/>
          <w:szCs w:val="28"/>
        </w:rPr>
        <w:t>о</w:t>
      </w:r>
      <w:r w:rsidR="002F0711" w:rsidRPr="00657519">
        <w:rPr>
          <w:rFonts w:ascii="Times New Roman" w:hAnsi="Times New Roman" w:cs="Times New Roman"/>
          <w:sz w:val="32"/>
          <w:szCs w:val="28"/>
        </w:rPr>
        <w:t xml:space="preserve"> членстве в </w:t>
      </w:r>
      <w:r w:rsidR="00763E91">
        <w:rPr>
          <w:rFonts w:ascii="Times New Roman" w:hAnsi="Times New Roman" w:cs="Times New Roman"/>
          <w:sz w:val="32"/>
          <w:szCs w:val="28"/>
        </w:rPr>
        <w:t xml:space="preserve">Ассоциации </w:t>
      </w:r>
      <w:r>
        <w:rPr>
          <w:rFonts w:ascii="Times New Roman" w:hAnsi="Times New Roman" w:cs="Times New Roman"/>
          <w:sz w:val="32"/>
          <w:szCs w:val="28"/>
        </w:rPr>
        <w:t>инженеров изыскателей «Профессионалы рынка инженерных изысканий в области строительства»</w:t>
      </w:r>
      <w:r w:rsidR="002F0711" w:rsidRPr="00657519">
        <w:rPr>
          <w:rFonts w:ascii="Times New Roman" w:hAnsi="Times New Roman" w:cs="Times New Roman"/>
          <w:sz w:val="32"/>
          <w:szCs w:val="28"/>
        </w:rPr>
        <w:t>, в том числе о размере, порядке расчета</w:t>
      </w:r>
      <w:r w:rsidR="00F65BA5">
        <w:rPr>
          <w:rFonts w:ascii="Times New Roman" w:hAnsi="Times New Roman" w:cs="Times New Roman"/>
          <w:sz w:val="32"/>
          <w:szCs w:val="28"/>
        </w:rPr>
        <w:t xml:space="preserve"> и</w:t>
      </w:r>
      <w:r w:rsidR="002F0711" w:rsidRPr="00657519">
        <w:rPr>
          <w:rFonts w:ascii="Times New Roman" w:hAnsi="Times New Roman" w:cs="Times New Roman"/>
          <w:sz w:val="32"/>
          <w:szCs w:val="28"/>
        </w:rPr>
        <w:t xml:space="preserve"> уплаты вступительного взноса, членских взносов</w:t>
      </w: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2F0711" w:rsidRDefault="002F0711" w:rsidP="00C80BD3">
      <w:pPr>
        <w:spacing w:line="240" w:lineRule="auto"/>
        <w:rPr>
          <w:rFonts w:ascii="Times New Roman" w:hAnsi="Times New Roman" w:cs="Times New Roman"/>
          <w:sz w:val="28"/>
          <w:szCs w:val="28"/>
        </w:rPr>
      </w:pPr>
    </w:p>
    <w:p w:rsidR="002F0711" w:rsidRDefault="002F0711" w:rsidP="00C80BD3">
      <w:pPr>
        <w:spacing w:line="240" w:lineRule="auto"/>
        <w:rPr>
          <w:rFonts w:ascii="Times New Roman" w:hAnsi="Times New Roman" w:cs="Times New Roman"/>
          <w:sz w:val="28"/>
          <w:szCs w:val="28"/>
        </w:rPr>
      </w:pPr>
    </w:p>
    <w:p w:rsidR="00EC6CFE" w:rsidRDefault="00EC6CFE" w:rsidP="00C80BD3">
      <w:pPr>
        <w:spacing w:line="240" w:lineRule="auto"/>
        <w:rPr>
          <w:rFonts w:ascii="Times New Roman" w:hAnsi="Times New Roman" w:cs="Times New Roman"/>
          <w:sz w:val="28"/>
          <w:szCs w:val="28"/>
        </w:rPr>
      </w:pPr>
    </w:p>
    <w:p w:rsidR="00EC6CFE" w:rsidRDefault="00EC6CFE" w:rsidP="00C80BD3">
      <w:pPr>
        <w:spacing w:line="240" w:lineRule="auto"/>
        <w:rPr>
          <w:rFonts w:ascii="Times New Roman" w:hAnsi="Times New Roman" w:cs="Times New Roman"/>
          <w:sz w:val="28"/>
          <w:szCs w:val="28"/>
        </w:rPr>
      </w:pPr>
    </w:p>
    <w:p w:rsidR="00EC6CFE" w:rsidRDefault="00EC6CFE" w:rsidP="00C80BD3">
      <w:pPr>
        <w:spacing w:line="240" w:lineRule="auto"/>
        <w:rPr>
          <w:rFonts w:ascii="Times New Roman" w:hAnsi="Times New Roman" w:cs="Times New Roman"/>
          <w:sz w:val="28"/>
          <w:szCs w:val="28"/>
        </w:rPr>
      </w:pPr>
    </w:p>
    <w:p w:rsidR="00C80BD3" w:rsidRDefault="00C80BD3" w:rsidP="00C80BD3">
      <w:pPr>
        <w:spacing w:line="240" w:lineRule="auto"/>
        <w:rPr>
          <w:rFonts w:ascii="Times New Roman" w:hAnsi="Times New Roman" w:cs="Times New Roman"/>
          <w:sz w:val="28"/>
          <w:szCs w:val="28"/>
        </w:rPr>
      </w:pPr>
    </w:p>
    <w:p w:rsidR="00C80BD3" w:rsidRDefault="008D1E4E" w:rsidP="00C80BD3">
      <w:pPr>
        <w:jc w:val="center"/>
      </w:pPr>
      <w:r>
        <w:rPr>
          <w:rFonts w:ascii="Times New Roman" w:hAnsi="Times New Roman" w:cs="Times New Roman"/>
          <w:sz w:val="28"/>
          <w:szCs w:val="28"/>
        </w:rPr>
        <w:t>Москва</w:t>
      </w:r>
      <w:r w:rsidR="00C80BD3">
        <w:rPr>
          <w:rFonts w:ascii="Times New Roman" w:hAnsi="Times New Roman" w:cs="Times New Roman"/>
          <w:sz w:val="28"/>
          <w:szCs w:val="28"/>
        </w:rPr>
        <w:t xml:space="preserve">, </w:t>
      </w:r>
      <w:r w:rsidR="00D40187">
        <w:rPr>
          <w:rFonts w:ascii="Times New Roman" w:hAnsi="Times New Roman" w:cs="Times New Roman"/>
          <w:sz w:val="28"/>
          <w:szCs w:val="28"/>
        </w:rPr>
        <w:t>2019 год</w:t>
      </w:r>
      <w:r w:rsidR="00C80BD3">
        <w:rPr>
          <w:rFonts w:ascii="Times New Roman" w:eastAsia="Times New Roman" w:hAnsi="Times New Roman" w:cs="Times New Roman"/>
          <w:sz w:val="28"/>
          <w:szCs w:val="28"/>
        </w:rPr>
        <w:br w:type="page"/>
      </w:r>
    </w:p>
    <w:p w:rsidR="00C80BD3" w:rsidRPr="00C80BD3" w:rsidRDefault="00C80BD3" w:rsidP="00C80BD3">
      <w:pPr>
        <w:jc w:val="center"/>
        <w:rPr>
          <w:b/>
          <w:bCs/>
        </w:rPr>
      </w:pPr>
      <w:r w:rsidRPr="00C80BD3">
        <w:rPr>
          <w:rFonts w:ascii="Times New Roman" w:eastAsia="Times New Roman" w:hAnsi="Times New Roman" w:cs="Times New Roman"/>
          <w:b/>
          <w:bCs/>
          <w:sz w:val="28"/>
          <w:szCs w:val="28"/>
        </w:rPr>
        <w:lastRenderedPageBreak/>
        <w:t>О</w:t>
      </w:r>
      <w:r>
        <w:rPr>
          <w:rFonts w:ascii="Times New Roman" w:eastAsia="Times New Roman" w:hAnsi="Times New Roman" w:cs="Times New Roman"/>
          <w:b/>
          <w:bCs/>
          <w:sz w:val="28"/>
          <w:szCs w:val="28"/>
        </w:rPr>
        <w:t>главление</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sz w:val="28"/>
          <w:szCs w:val="28"/>
        </w:rPr>
        <w:fldChar w:fldCharType="begin"/>
      </w:r>
      <w:r w:rsidRPr="00C273FB">
        <w:rPr>
          <w:rFonts w:ascii="Times New Roman" w:hAnsi="Times New Roman" w:cs="Times New Roman"/>
          <w:b w:val="0"/>
          <w:bCs w:val="0"/>
          <w:sz w:val="28"/>
          <w:szCs w:val="28"/>
        </w:rPr>
        <w:instrText xml:space="preserve"> TOC \o "1-3" </w:instrText>
      </w:r>
      <w:r w:rsidRPr="00C273FB">
        <w:rPr>
          <w:rFonts w:ascii="Times New Roman" w:hAnsi="Times New Roman" w:cs="Times New Roman"/>
          <w:b w:val="0"/>
          <w:bCs w:val="0"/>
          <w:sz w:val="28"/>
          <w:szCs w:val="28"/>
        </w:rPr>
        <w:fldChar w:fldCharType="separate"/>
      </w:r>
      <w:r w:rsidRPr="00C273FB">
        <w:rPr>
          <w:rFonts w:ascii="Times New Roman" w:hAnsi="Times New Roman" w:cs="Times New Roman"/>
          <w:b w:val="0"/>
          <w:bCs w:val="0"/>
          <w:noProof/>
          <w:sz w:val="28"/>
          <w:szCs w:val="28"/>
        </w:rPr>
        <w:t>1. Область применения</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3</w:t>
      </w:r>
    </w:p>
    <w:p w:rsidR="00C80BD3" w:rsidRPr="00C273FB" w:rsidRDefault="00C80BD3" w:rsidP="00C80BD3">
      <w:pPr>
        <w:pStyle w:val="10"/>
        <w:tabs>
          <w:tab w:val="left" w:pos="660"/>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2. Нормативные ссылки</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3</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3. Термины и определения</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4</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4. Общие положения</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5</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 xml:space="preserve">5. Порядок вступления в члены </w:t>
      </w:r>
      <w:r w:rsidR="00911A0E" w:rsidRPr="00911A0E">
        <w:rPr>
          <w:rFonts w:ascii="Times New Roman" w:hAnsi="Times New Roman" w:cs="Times New Roman"/>
          <w:b w:val="0"/>
          <w:bCs w:val="0"/>
          <w:noProof/>
          <w:sz w:val="28"/>
          <w:szCs w:val="28"/>
        </w:rPr>
        <w:t>Ассоциации</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7</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 xml:space="preserve">6. Требования к членам </w:t>
      </w:r>
      <w:r w:rsidR="00911A0E" w:rsidRPr="00911A0E">
        <w:rPr>
          <w:rFonts w:ascii="Times New Roman" w:hAnsi="Times New Roman" w:cs="Times New Roman"/>
          <w:b w:val="0"/>
          <w:bCs w:val="0"/>
          <w:noProof/>
          <w:sz w:val="28"/>
          <w:szCs w:val="28"/>
        </w:rPr>
        <w:t>Ассоциации</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15</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7. Размеры, порядок расчета и  уплаты членских и иных целевых взносов</w:t>
      </w:r>
      <w:r w:rsidRPr="00C273FB">
        <w:rPr>
          <w:rFonts w:ascii="Times New Roman" w:hAnsi="Times New Roman" w:cs="Times New Roman"/>
          <w:b w:val="0"/>
          <w:bCs w:val="0"/>
          <w:noProof/>
          <w:sz w:val="28"/>
          <w:szCs w:val="28"/>
        </w:rPr>
        <w:tab/>
      </w:r>
      <w:r w:rsidR="00BB51A8">
        <w:rPr>
          <w:rFonts w:ascii="Times New Roman" w:hAnsi="Times New Roman" w:cs="Times New Roman"/>
          <w:b w:val="0"/>
          <w:bCs w:val="0"/>
          <w:noProof/>
          <w:sz w:val="28"/>
          <w:szCs w:val="28"/>
        </w:rPr>
        <w:t>16</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 xml:space="preserve">8. Основания и порядок прекращения членства  в </w:t>
      </w:r>
      <w:r w:rsidR="00911A0E" w:rsidRPr="00911A0E">
        <w:rPr>
          <w:rFonts w:ascii="Times New Roman" w:hAnsi="Times New Roman" w:cs="Times New Roman"/>
          <w:b w:val="0"/>
          <w:bCs w:val="0"/>
          <w:noProof/>
          <w:sz w:val="28"/>
          <w:szCs w:val="28"/>
        </w:rPr>
        <w:t>Ассоциации</w:t>
      </w:r>
      <w:r w:rsidRPr="00C273FB">
        <w:rPr>
          <w:rFonts w:ascii="Times New Roman" w:hAnsi="Times New Roman" w:cs="Times New Roman"/>
          <w:b w:val="0"/>
          <w:bCs w:val="0"/>
          <w:noProof/>
          <w:sz w:val="28"/>
          <w:szCs w:val="28"/>
        </w:rPr>
        <w:tab/>
      </w:r>
      <w:r w:rsidR="00D27907">
        <w:rPr>
          <w:rFonts w:ascii="Times New Roman" w:hAnsi="Times New Roman" w:cs="Times New Roman"/>
          <w:b w:val="0"/>
          <w:bCs w:val="0"/>
          <w:noProof/>
          <w:sz w:val="28"/>
          <w:szCs w:val="28"/>
        </w:rPr>
        <w:t>1</w:t>
      </w:r>
      <w:r w:rsidR="00377AB6">
        <w:rPr>
          <w:rFonts w:ascii="Times New Roman" w:hAnsi="Times New Roman" w:cs="Times New Roman"/>
          <w:b w:val="0"/>
          <w:bCs w:val="0"/>
          <w:noProof/>
          <w:sz w:val="28"/>
          <w:szCs w:val="28"/>
        </w:rPr>
        <w:t>8</w:t>
      </w:r>
    </w:p>
    <w:p w:rsidR="00C80BD3" w:rsidRPr="00C273FB" w:rsidRDefault="007E3484"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Pr>
          <w:rFonts w:ascii="Times New Roman" w:hAnsi="Times New Roman" w:cs="Times New Roman"/>
          <w:b w:val="0"/>
          <w:bCs w:val="0"/>
          <w:noProof/>
          <w:sz w:val="28"/>
          <w:szCs w:val="28"/>
        </w:rPr>
        <w:t>9</w:t>
      </w:r>
      <w:r w:rsidR="009D4312">
        <w:rPr>
          <w:rFonts w:ascii="Times New Roman" w:hAnsi="Times New Roman" w:cs="Times New Roman"/>
          <w:b w:val="0"/>
          <w:bCs w:val="0"/>
          <w:noProof/>
          <w:sz w:val="28"/>
          <w:szCs w:val="28"/>
        </w:rPr>
        <w:t xml:space="preserve">. </w:t>
      </w:r>
      <w:r w:rsidR="00C80BD3" w:rsidRPr="00C273FB">
        <w:rPr>
          <w:rFonts w:ascii="Times New Roman" w:hAnsi="Times New Roman" w:cs="Times New Roman"/>
          <w:b w:val="0"/>
          <w:bCs w:val="0"/>
          <w:noProof/>
          <w:sz w:val="28"/>
          <w:szCs w:val="28"/>
        </w:rPr>
        <w:t>Заключительные положения</w:t>
      </w:r>
      <w:r w:rsidR="00C80BD3" w:rsidRPr="00C273FB">
        <w:rPr>
          <w:rFonts w:ascii="Times New Roman" w:hAnsi="Times New Roman" w:cs="Times New Roman"/>
          <w:b w:val="0"/>
          <w:bCs w:val="0"/>
          <w:noProof/>
          <w:sz w:val="28"/>
          <w:szCs w:val="28"/>
        </w:rPr>
        <w:tab/>
      </w:r>
      <w:r w:rsidR="00B45B2E">
        <w:rPr>
          <w:rFonts w:ascii="Times New Roman" w:hAnsi="Times New Roman" w:cs="Times New Roman"/>
          <w:b w:val="0"/>
          <w:bCs w:val="0"/>
          <w:noProof/>
          <w:sz w:val="28"/>
          <w:szCs w:val="28"/>
        </w:rPr>
        <w:t>2</w:t>
      </w:r>
      <w:r w:rsidR="00D27907">
        <w:rPr>
          <w:rFonts w:ascii="Times New Roman" w:hAnsi="Times New Roman" w:cs="Times New Roman"/>
          <w:b w:val="0"/>
          <w:bCs w:val="0"/>
          <w:noProof/>
          <w:sz w:val="28"/>
          <w:szCs w:val="28"/>
        </w:rPr>
        <w:t>1</w:t>
      </w:r>
    </w:p>
    <w:p w:rsidR="00C80BD3" w:rsidRPr="00C273FB" w:rsidRDefault="00C80BD3" w:rsidP="00C80BD3">
      <w:pPr>
        <w:pStyle w:val="10"/>
        <w:tabs>
          <w:tab w:val="right" w:leader="dot" w:pos="9630"/>
        </w:tabs>
        <w:spacing w:line="360" w:lineRule="auto"/>
        <w:rPr>
          <w:rFonts w:ascii="Times New Roman" w:eastAsia="DengXian" w:hAnsi="Times New Roman" w:cs="Times New Roman"/>
          <w:b w:val="0"/>
          <w:bCs w:val="0"/>
          <w:noProof/>
          <w:color w:val="auto"/>
          <w:sz w:val="28"/>
          <w:szCs w:val="28"/>
        </w:rPr>
      </w:pPr>
      <w:r w:rsidRPr="00C273FB">
        <w:rPr>
          <w:rFonts w:ascii="Times New Roman" w:hAnsi="Times New Roman" w:cs="Times New Roman"/>
          <w:b w:val="0"/>
          <w:bCs w:val="0"/>
          <w:noProof/>
          <w:sz w:val="28"/>
          <w:szCs w:val="28"/>
        </w:rPr>
        <w:t xml:space="preserve">Приложение 1 к </w:t>
      </w:r>
      <w:r w:rsidR="00B45B2E">
        <w:rPr>
          <w:rFonts w:ascii="Times New Roman" w:hAnsi="Times New Roman" w:cs="Times New Roman"/>
          <w:b w:val="0"/>
          <w:bCs w:val="0"/>
          <w:noProof/>
          <w:sz w:val="28"/>
          <w:szCs w:val="28"/>
        </w:rPr>
        <w:t>П</w:t>
      </w:r>
      <w:r w:rsidRPr="00C273FB">
        <w:rPr>
          <w:rFonts w:ascii="Times New Roman" w:hAnsi="Times New Roman" w:cs="Times New Roman"/>
          <w:b w:val="0"/>
          <w:bCs w:val="0"/>
          <w:noProof/>
          <w:sz w:val="28"/>
          <w:szCs w:val="28"/>
        </w:rPr>
        <w:t xml:space="preserve">оложению о членстве  в </w:t>
      </w:r>
      <w:r w:rsidR="00911A0E" w:rsidRPr="00911A0E">
        <w:rPr>
          <w:rFonts w:ascii="Times New Roman" w:hAnsi="Times New Roman" w:cs="Times New Roman"/>
          <w:b w:val="0"/>
          <w:bCs w:val="0"/>
          <w:noProof/>
          <w:sz w:val="28"/>
          <w:szCs w:val="28"/>
        </w:rPr>
        <w:t>Ассоциации</w:t>
      </w:r>
      <w:r w:rsidRPr="00C273FB">
        <w:rPr>
          <w:rFonts w:ascii="Times New Roman" w:hAnsi="Times New Roman" w:cs="Times New Roman"/>
          <w:b w:val="0"/>
          <w:bCs w:val="0"/>
          <w:noProof/>
          <w:sz w:val="28"/>
          <w:szCs w:val="28"/>
        </w:rPr>
        <w:t>, в том числе о размере, порядке расчета, а также порядке уплаты взноса,</w:t>
      </w:r>
      <w:r w:rsidRPr="00C273FB">
        <w:rPr>
          <w:rFonts w:ascii="Times New Roman" w:eastAsia="PMingLiU" w:hAnsi="Times New Roman" w:cs="Times New Roman"/>
          <w:b w:val="0"/>
          <w:bCs w:val="0"/>
          <w:noProof/>
          <w:sz w:val="28"/>
          <w:szCs w:val="28"/>
        </w:rPr>
        <w:t xml:space="preserve"> </w:t>
      </w:r>
      <w:r w:rsidRPr="00C273FB">
        <w:rPr>
          <w:rFonts w:ascii="Times New Roman" w:hAnsi="Times New Roman" w:cs="Times New Roman"/>
          <w:b w:val="0"/>
          <w:bCs w:val="0"/>
          <w:noProof/>
          <w:sz w:val="28"/>
          <w:szCs w:val="28"/>
        </w:rPr>
        <w:t>членских взносов</w:t>
      </w:r>
      <w:r w:rsidRPr="00C273FB">
        <w:rPr>
          <w:rFonts w:ascii="Times New Roman" w:hAnsi="Times New Roman" w:cs="Times New Roman"/>
          <w:b w:val="0"/>
          <w:bCs w:val="0"/>
          <w:noProof/>
          <w:sz w:val="28"/>
          <w:szCs w:val="28"/>
        </w:rPr>
        <w:tab/>
      </w:r>
      <w:r w:rsidRPr="00C273FB">
        <w:rPr>
          <w:rFonts w:ascii="Times New Roman" w:hAnsi="Times New Roman" w:cs="Times New Roman"/>
          <w:b w:val="0"/>
          <w:bCs w:val="0"/>
          <w:noProof/>
          <w:sz w:val="28"/>
          <w:szCs w:val="28"/>
        </w:rPr>
        <w:fldChar w:fldCharType="begin"/>
      </w:r>
      <w:r w:rsidRPr="00C273FB">
        <w:rPr>
          <w:rFonts w:ascii="Times New Roman" w:hAnsi="Times New Roman" w:cs="Times New Roman"/>
          <w:b w:val="0"/>
          <w:bCs w:val="0"/>
          <w:noProof/>
          <w:sz w:val="28"/>
          <w:szCs w:val="28"/>
        </w:rPr>
        <w:instrText xml:space="preserve"> PAGEREF _Toc464809646 \h </w:instrText>
      </w:r>
      <w:r w:rsidRPr="00C273FB">
        <w:rPr>
          <w:rFonts w:ascii="Times New Roman" w:hAnsi="Times New Roman" w:cs="Times New Roman"/>
          <w:b w:val="0"/>
          <w:bCs w:val="0"/>
          <w:noProof/>
          <w:sz w:val="28"/>
          <w:szCs w:val="28"/>
        </w:rPr>
      </w:r>
      <w:r w:rsidRPr="00C273FB">
        <w:rPr>
          <w:rFonts w:ascii="Times New Roman" w:hAnsi="Times New Roman" w:cs="Times New Roman"/>
          <w:b w:val="0"/>
          <w:bCs w:val="0"/>
          <w:noProof/>
          <w:sz w:val="28"/>
          <w:szCs w:val="28"/>
        </w:rPr>
        <w:fldChar w:fldCharType="separate"/>
      </w:r>
      <w:r w:rsidR="00B11BA5">
        <w:rPr>
          <w:rFonts w:ascii="Times New Roman" w:hAnsi="Times New Roman" w:cs="Times New Roman"/>
          <w:b w:val="0"/>
          <w:bCs w:val="0"/>
          <w:noProof/>
          <w:sz w:val="28"/>
          <w:szCs w:val="28"/>
        </w:rPr>
        <w:t>23</w:t>
      </w:r>
      <w:r w:rsidRPr="00C273FB">
        <w:rPr>
          <w:rFonts w:ascii="Times New Roman" w:hAnsi="Times New Roman" w:cs="Times New Roman"/>
          <w:b w:val="0"/>
          <w:bCs w:val="0"/>
          <w:noProof/>
          <w:sz w:val="28"/>
          <w:szCs w:val="28"/>
        </w:rPr>
        <w:fldChar w:fldCharType="end"/>
      </w:r>
    </w:p>
    <w:p w:rsidR="004B54DD" w:rsidRPr="00403DE6" w:rsidRDefault="00C80BD3" w:rsidP="00C80BD3">
      <w:pPr>
        <w:pStyle w:val="1"/>
        <w:spacing w:line="360" w:lineRule="auto"/>
        <w:jc w:val="center"/>
        <w:rPr>
          <w:rFonts w:ascii="Times New Roman" w:hAnsi="Times New Roman" w:cs="Times New Roman"/>
          <w:b/>
          <w:bCs/>
          <w:sz w:val="28"/>
          <w:szCs w:val="28"/>
        </w:rPr>
      </w:pPr>
      <w:r w:rsidRPr="00C273FB">
        <w:rPr>
          <w:rFonts w:ascii="Times New Roman" w:hAnsi="Times New Roman" w:cs="Times New Roman"/>
          <w:sz w:val="28"/>
          <w:szCs w:val="28"/>
        </w:rPr>
        <w:fldChar w:fldCharType="end"/>
      </w:r>
      <w:r>
        <w:rPr>
          <w:rFonts w:ascii="Times New Roman" w:hAnsi="Times New Roman" w:cs="Times New Roman"/>
          <w:b/>
          <w:bCs/>
          <w:sz w:val="28"/>
          <w:szCs w:val="28"/>
        </w:rPr>
        <w:br w:type="page"/>
      </w:r>
      <w:bookmarkStart w:id="0" w:name="_Toc464809637"/>
      <w:r w:rsidR="00403DE6" w:rsidRPr="00403DE6">
        <w:rPr>
          <w:rFonts w:ascii="Times New Roman" w:hAnsi="Times New Roman" w:cs="Times New Roman"/>
          <w:b/>
          <w:bCs/>
          <w:sz w:val="28"/>
          <w:szCs w:val="28"/>
        </w:rPr>
        <w:lastRenderedPageBreak/>
        <w:t>1.   Область применения</w:t>
      </w:r>
      <w:bookmarkEnd w:id="0"/>
    </w:p>
    <w:p w:rsidR="004B54DD" w:rsidRDefault="00403DE6">
      <w:pPr>
        <w:spacing w:line="360" w:lineRule="auto"/>
        <w:ind w:firstLine="700"/>
        <w:jc w:val="both"/>
      </w:pPr>
      <w:r>
        <w:rPr>
          <w:rFonts w:ascii="Times New Roman" w:eastAsia="Times New Roman" w:hAnsi="Times New Roman" w:cs="Times New Roman"/>
          <w:sz w:val="28"/>
          <w:szCs w:val="28"/>
        </w:rPr>
        <w:t>1.1. Положение устанавливает требования к членству в</w:t>
      </w:r>
      <w:r w:rsidR="00911A0E" w:rsidRPr="00911A0E">
        <w:t xml:space="preserve"> </w:t>
      </w:r>
      <w:r w:rsidR="00763E91">
        <w:rPr>
          <w:rFonts w:ascii="Times New Roman" w:eastAsia="Times New Roman" w:hAnsi="Times New Roman" w:cs="Times New Roman"/>
          <w:sz w:val="28"/>
          <w:szCs w:val="28"/>
        </w:rPr>
        <w:t xml:space="preserve">Ассоциации </w:t>
      </w:r>
      <w:r w:rsidR="00D40187">
        <w:rPr>
          <w:rFonts w:ascii="Times New Roman" w:eastAsia="Times New Roman" w:hAnsi="Times New Roman" w:cs="Times New Roman"/>
          <w:sz w:val="28"/>
          <w:szCs w:val="28"/>
        </w:rPr>
        <w:t>инженеров изыскателей «Профессионалы рынка инженерных изысканий в области строительства»</w:t>
      </w:r>
      <w:r>
        <w:rPr>
          <w:rFonts w:ascii="Times New Roman" w:eastAsia="Times New Roman" w:hAnsi="Times New Roman" w:cs="Times New Roman"/>
          <w:sz w:val="28"/>
          <w:szCs w:val="28"/>
        </w:rPr>
        <w:t xml:space="preserve"> (далее также </w:t>
      </w:r>
      <w:r w:rsidR="00911A0E">
        <w:rPr>
          <w:rFonts w:ascii="Times New Roman" w:eastAsia="Times New Roman" w:hAnsi="Times New Roman" w:cs="Times New Roman"/>
          <w:sz w:val="28"/>
          <w:szCs w:val="28"/>
        </w:rPr>
        <w:t>–</w:t>
      </w:r>
      <w:r w:rsidR="00763E91">
        <w:rPr>
          <w:rFonts w:ascii="Times New Roman" w:eastAsia="Times New Roman" w:hAnsi="Times New Roman" w:cs="Times New Roman"/>
          <w:sz w:val="28"/>
          <w:szCs w:val="28"/>
        </w:rPr>
        <w:t xml:space="preserve"> </w:t>
      </w:r>
      <w:r w:rsidR="00911A0E">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и определяет:</w:t>
      </w:r>
    </w:p>
    <w:p w:rsidR="004B54DD" w:rsidRDefault="00403DE6">
      <w:pPr>
        <w:numPr>
          <w:ilvl w:val="0"/>
          <w:numId w:val="3"/>
        </w:numPr>
        <w:spacing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вступления в члены </w:t>
      </w:r>
      <w:r w:rsidR="007B5111">
        <w:rPr>
          <w:rFonts w:ascii="Times New Roman" w:eastAsia="Times New Roman" w:hAnsi="Times New Roman" w:cs="Times New Roman"/>
          <w:sz w:val="28"/>
          <w:szCs w:val="28"/>
        </w:rPr>
        <w:t>Ассоциацию</w:t>
      </w:r>
      <w:r>
        <w:rPr>
          <w:rFonts w:ascii="Times New Roman" w:eastAsia="Times New Roman" w:hAnsi="Times New Roman" w:cs="Times New Roman"/>
          <w:sz w:val="28"/>
          <w:szCs w:val="28"/>
        </w:rPr>
        <w:t>;</w:t>
      </w:r>
    </w:p>
    <w:p w:rsidR="004B54DD" w:rsidRDefault="00403DE6">
      <w:pPr>
        <w:numPr>
          <w:ilvl w:val="0"/>
          <w:numId w:val="4"/>
        </w:numPr>
        <w:spacing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 членам </w:t>
      </w:r>
      <w:r w:rsidR="007B511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numPr>
          <w:ilvl w:val="0"/>
          <w:numId w:val="4"/>
        </w:numPr>
        <w:spacing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документов, необходимых для вступления в </w:t>
      </w:r>
      <w:r w:rsidR="00066F0D">
        <w:rPr>
          <w:rFonts w:ascii="Times New Roman" w:eastAsia="Times New Roman" w:hAnsi="Times New Roman" w:cs="Times New Roman"/>
          <w:sz w:val="28"/>
          <w:szCs w:val="28"/>
        </w:rPr>
        <w:t>Ассоциацию</w:t>
      </w:r>
      <w:r>
        <w:rPr>
          <w:rFonts w:ascii="Times New Roman" w:eastAsia="Times New Roman" w:hAnsi="Times New Roman" w:cs="Times New Roman"/>
          <w:sz w:val="28"/>
          <w:szCs w:val="28"/>
        </w:rPr>
        <w:t>;</w:t>
      </w:r>
    </w:p>
    <w:p w:rsidR="004B54DD" w:rsidRDefault="00403DE6">
      <w:pPr>
        <w:numPr>
          <w:ilvl w:val="0"/>
          <w:numId w:val="4"/>
        </w:numPr>
        <w:spacing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 (порядок расчета) членского взноса в </w:t>
      </w:r>
      <w:r w:rsidR="00944A3D">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исходя из лимитов ответственности членов по договорам </w:t>
      </w:r>
      <w:r w:rsidR="006E6170">
        <w:rPr>
          <w:rFonts w:ascii="Times New Roman" w:eastAsia="Times New Roman" w:hAnsi="Times New Roman" w:cs="Times New Roman"/>
          <w:sz w:val="28"/>
          <w:szCs w:val="28"/>
        </w:rPr>
        <w:t>подряда на выполнение инженерных изысканий</w:t>
      </w:r>
      <w:r>
        <w:rPr>
          <w:rFonts w:ascii="Times New Roman" w:eastAsia="Times New Roman" w:hAnsi="Times New Roman" w:cs="Times New Roman"/>
          <w:sz w:val="28"/>
          <w:szCs w:val="28"/>
        </w:rPr>
        <w:t>;</w:t>
      </w:r>
    </w:p>
    <w:p w:rsidR="004B54DD" w:rsidRDefault="00403DE6">
      <w:pPr>
        <w:numPr>
          <w:ilvl w:val="0"/>
          <w:numId w:val="4"/>
        </w:numPr>
        <w:spacing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внесения (уплаты) в </w:t>
      </w:r>
      <w:r w:rsidR="007B5111">
        <w:rPr>
          <w:rFonts w:ascii="Times New Roman" w:eastAsia="Times New Roman" w:hAnsi="Times New Roman" w:cs="Times New Roman"/>
          <w:sz w:val="28"/>
          <w:szCs w:val="28"/>
        </w:rPr>
        <w:t>Ассоциацию</w:t>
      </w:r>
      <w:r>
        <w:rPr>
          <w:rFonts w:ascii="Times New Roman" w:eastAsia="Times New Roman" w:hAnsi="Times New Roman" w:cs="Times New Roman"/>
          <w:sz w:val="28"/>
          <w:szCs w:val="28"/>
        </w:rPr>
        <w:t xml:space="preserve"> членских взносов и иных целевых взносов;</w:t>
      </w:r>
    </w:p>
    <w:p w:rsidR="004B54DD" w:rsidRDefault="00403DE6">
      <w:pPr>
        <w:numPr>
          <w:ilvl w:val="0"/>
          <w:numId w:val="4"/>
        </w:numPr>
        <w:spacing w:line="360" w:lineRule="auto"/>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основания и порядок прекращения членства в </w:t>
      </w:r>
      <w:r w:rsidR="00146EC7">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Pr="00403DE6" w:rsidRDefault="00403DE6" w:rsidP="00DD60B3">
      <w:pPr>
        <w:pStyle w:val="1"/>
        <w:jc w:val="center"/>
        <w:rPr>
          <w:rFonts w:ascii="Times New Roman" w:hAnsi="Times New Roman" w:cs="Times New Roman"/>
          <w:b/>
          <w:bCs/>
          <w:sz w:val="28"/>
          <w:szCs w:val="28"/>
        </w:rPr>
      </w:pPr>
      <w:bookmarkStart w:id="1" w:name="_Toc464809638"/>
      <w:r w:rsidRPr="00403DE6">
        <w:rPr>
          <w:rFonts w:ascii="Times New Roman" w:hAnsi="Times New Roman" w:cs="Times New Roman"/>
          <w:b/>
          <w:bCs/>
          <w:sz w:val="28"/>
          <w:szCs w:val="28"/>
        </w:rPr>
        <w:t xml:space="preserve">2. </w:t>
      </w:r>
      <w:r w:rsidRPr="00403DE6">
        <w:rPr>
          <w:rFonts w:ascii="Times New Roman" w:hAnsi="Times New Roman" w:cs="Times New Roman"/>
          <w:b/>
          <w:bCs/>
          <w:sz w:val="28"/>
          <w:szCs w:val="28"/>
        </w:rPr>
        <w:tab/>
        <w:t>Нормативные ссылки</w:t>
      </w:r>
      <w:bookmarkEnd w:id="1"/>
    </w:p>
    <w:p w:rsidR="004B54DD" w:rsidRDefault="00403DE6">
      <w:pPr>
        <w:spacing w:after="200" w:line="360" w:lineRule="auto"/>
        <w:ind w:firstLine="740"/>
        <w:jc w:val="both"/>
      </w:pPr>
      <w:r>
        <w:rPr>
          <w:rFonts w:ascii="Times New Roman" w:eastAsia="Times New Roman" w:hAnsi="Times New Roman" w:cs="Times New Roman"/>
          <w:sz w:val="28"/>
          <w:szCs w:val="28"/>
        </w:rPr>
        <w:t>В настоящем Положении применяются ссылки на следующие нормативные документы:</w:t>
      </w:r>
    </w:p>
    <w:p w:rsidR="004B54DD" w:rsidRDefault="00AF122D">
      <w:pPr>
        <w:spacing w:line="360" w:lineRule="auto"/>
        <w:ind w:firstLine="700"/>
        <w:jc w:val="both"/>
      </w:pPr>
      <w:r>
        <w:rPr>
          <w:rFonts w:ascii="Times New Roman" w:eastAsia="Times New Roman" w:hAnsi="Times New Roman" w:cs="Times New Roman"/>
          <w:sz w:val="28"/>
          <w:szCs w:val="28"/>
        </w:rPr>
        <w:t xml:space="preserve">2.1. </w:t>
      </w:r>
      <w:r w:rsidR="00FF1DF1" w:rsidRPr="00146EC7">
        <w:rPr>
          <w:rFonts w:ascii="Times New Roman" w:eastAsia="Times New Roman" w:hAnsi="Times New Roman" w:cs="Times New Roman"/>
          <w:sz w:val="28"/>
          <w:szCs w:val="28"/>
        </w:rPr>
        <w:t>Федеральный закон от 12.01.1996 № 7-ФЗ «О некоммерческих организациях»</w:t>
      </w:r>
      <w:r w:rsidR="00403DE6">
        <w:rPr>
          <w:rFonts w:ascii="Times New Roman" w:eastAsia="Times New Roman" w:hAnsi="Times New Roman" w:cs="Times New Roman"/>
          <w:sz w:val="28"/>
          <w:szCs w:val="28"/>
        </w:rPr>
        <w:t>;</w:t>
      </w:r>
    </w:p>
    <w:p w:rsidR="004B54DD" w:rsidRDefault="00403DE6">
      <w:pPr>
        <w:spacing w:line="360" w:lineRule="auto"/>
        <w:ind w:firstLine="700"/>
        <w:jc w:val="both"/>
      </w:pPr>
      <w:r>
        <w:rPr>
          <w:rFonts w:ascii="Times New Roman" w:eastAsia="Times New Roman" w:hAnsi="Times New Roman" w:cs="Times New Roman"/>
          <w:sz w:val="28"/>
          <w:szCs w:val="28"/>
        </w:rPr>
        <w:t xml:space="preserve">2.2. Федеральный закон от </w:t>
      </w:r>
      <w:r w:rsidR="004A4265" w:rsidRPr="00911A0E">
        <w:rPr>
          <w:rFonts w:ascii="Times New Roman" w:eastAsia="Times New Roman" w:hAnsi="Times New Roman" w:cs="Times New Roman"/>
          <w:sz w:val="28"/>
          <w:szCs w:val="28"/>
        </w:rPr>
        <w:t>0</w:t>
      </w:r>
      <w:r w:rsidRPr="00911A0E">
        <w:rPr>
          <w:rFonts w:ascii="Times New Roman" w:eastAsia="Times New Roman" w:hAnsi="Times New Roman" w:cs="Times New Roman"/>
          <w:sz w:val="28"/>
          <w:szCs w:val="28"/>
        </w:rPr>
        <w:t>1</w:t>
      </w:r>
      <w:r w:rsidR="004A4265" w:rsidRPr="00911A0E">
        <w:rPr>
          <w:rFonts w:ascii="Times New Roman" w:eastAsia="Times New Roman" w:hAnsi="Times New Roman" w:cs="Times New Roman"/>
          <w:sz w:val="28"/>
          <w:szCs w:val="28"/>
        </w:rPr>
        <w:t>.12.</w:t>
      </w:r>
      <w:r w:rsidRPr="00911A0E">
        <w:rPr>
          <w:rFonts w:ascii="Times New Roman" w:eastAsia="Times New Roman" w:hAnsi="Times New Roman" w:cs="Times New Roman"/>
          <w:sz w:val="28"/>
          <w:szCs w:val="28"/>
        </w:rPr>
        <w:t xml:space="preserve"> </w:t>
      </w:r>
      <w:r w:rsidR="004A4265" w:rsidRPr="00911A0E">
        <w:rPr>
          <w:rFonts w:ascii="Times New Roman" w:eastAsia="Times New Roman" w:hAnsi="Times New Roman" w:cs="Times New Roman"/>
          <w:sz w:val="28"/>
          <w:szCs w:val="28"/>
        </w:rPr>
        <w:t>2007 №</w:t>
      </w:r>
      <w:r w:rsidRPr="00911A0E">
        <w:rPr>
          <w:rFonts w:ascii="Times New Roman" w:eastAsia="Times New Roman" w:hAnsi="Times New Roman" w:cs="Times New Roman"/>
          <w:sz w:val="28"/>
          <w:szCs w:val="28"/>
        </w:rPr>
        <w:t xml:space="preserve"> 315</w:t>
      </w:r>
      <w:r>
        <w:rPr>
          <w:rFonts w:ascii="Times New Roman" w:eastAsia="Times New Roman" w:hAnsi="Times New Roman" w:cs="Times New Roman"/>
          <w:sz w:val="28"/>
          <w:szCs w:val="28"/>
        </w:rPr>
        <w:t>-ФЗ «О саморегулируемых организациях»;</w:t>
      </w:r>
    </w:p>
    <w:p w:rsidR="004B54DD" w:rsidRDefault="00403DE6">
      <w:pPr>
        <w:spacing w:line="360" w:lineRule="auto"/>
        <w:ind w:firstLine="700"/>
        <w:jc w:val="both"/>
      </w:pPr>
      <w:r>
        <w:rPr>
          <w:rFonts w:ascii="Times New Roman" w:eastAsia="Times New Roman" w:hAnsi="Times New Roman" w:cs="Times New Roman"/>
          <w:sz w:val="28"/>
          <w:szCs w:val="28"/>
        </w:rPr>
        <w:t xml:space="preserve">2.3. </w:t>
      </w:r>
      <w:r w:rsidR="00FF1DF1">
        <w:rPr>
          <w:rFonts w:ascii="Times New Roman" w:eastAsia="Times New Roman" w:hAnsi="Times New Roman" w:cs="Times New Roman"/>
          <w:sz w:val="28"/>
          <w:szCs w:val="28"/>
        </w:rPr>
        <w:t>Градостроительный Кодекс Российской Федерации</w:t>
      </w:r>
      <w:r>
        <w:rPr>
          <w:rFonts w:ascii="Times New Roman" w:eastAsia="Times New Roman" w:hAnsi="Times New Roman" w:cs="Times New Roman"/>
          <w:sz w:val="28"/>
          <w:szCs w:val="28"/>
        </w:rPr>
        <w:t>;</w:t>
      </w:r>
    </w:p>
    <w:p w:rsidR="004B54DD" w:rsidRDefault="00403DE6">
      <w:pPr>
        <w:spacing w:line="360" w:lineRule="auto"/>
        <w:ind w:firstLine="700"/>
        <w:jc w:val="both"/>
      </w:pPr>
      <w:r>
        <w:rPr>
          <w:rFonts w:ascii="Times New Roman" w:eastAsia="Times New Roman" w:hAnsi="Times New Roman" w:cs="Times New Roman"/>
          <w:sz w:val="28"/>
          <w:szCs w:val="28"/>
        </w:rPr>
        <w:t xml:space="preserve">2.4. Стандарты на процессы выполнения работ, утвержденные Национальным объединением саморегулируемых организаций, основанным на членстве лиц, </w:t>
      </w:r>
      <w:r w:rsidR="006E6170" w:rsidRPr="006E6170">
        <w:rPr>
          <w:rFonts w:ascii="Times New Roman" w:eastAsia="Times New Roman" w:hAnsi="Times New Roman" w:cs="Times New Roman"/>
          <w:sz w:val="28"/>
          <w:szCs w:val="28"/>
        </w:rPr>
        <w:t>выполняющих инженерные изыскания и саморегулируемых организаций, основанных на членстве лиц, осуществляющих подготовку проектной документации</w:t>
      </w:r>
      <w:r>
        <w:rPr>
          <w:rFonts w:ascii="Times New Roman" w:eastAsia="Times New Roman" w:hAnsi="Times New Roman" w:cs="Times New Roman"/>
          <w:sz w:val="28"/>
          <w:szCs w:val="28"/>
        </w:rPr>
        <w:t>;</w:t>
      </w:r>
    </w:p>
    <w:p w:rsidR="004B54DD" w:rsidRDefault="00403DE6">
      <w:pPr>
        <w:spacing w:line="360" w:lineRule="auto"/>
        <w:ind w:firstLine="700"/>
        <w:jc w:val="both"/>
      </w:pPr>
      <w:r>
        <w:rPr>
          <w:rFonts w:ascii="Times New Roman" w:eastAsia="Times New Roman" w:hAnsi="Times New Roman" w:cs="Times New Roman"/>
          <w:sz w:val="28"/>
          <w:szCs w:val="28"/>
        </w:rPr>
        <w:t xml:space="preserve">2.5. Устав </w:t>
      </w:r>
      <w:r w:rsidR="00911A0E"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00"/>
        <w:jc w:val="both"/>
      </w:pPr>
      <w:r>
        <w:rPr>
          <w:rFonts w:ascii="Times New Roman" w:eastAsia="Times New Roman" w:hAnsi="Times New Roman" w:cs="Times New Roman"/>
          <w:sz w:val="28"/>
          <w:szCs w:val="28"/>
        </w:rPr>
        <w:lastRenderedPageBreak/>
        <w:t xml:space="preserve">2.6. Положение о компенсационном фонде возмещения вреда </w:t>
      </w:r>
      <w:r w:rsidR="00911A0E"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00"/>
        <w:jc w:val="both"/>
      </w:pPr>
      <w:r>
        <w:rPr>
          <w:rFonts w:ascii="Times New Roman" w:eastAsia="Times New Roman" w:hAnsi="Times New Roman" w:cs="Times New Roman"/>
          <w:sz w:val="28"/>
          <w:szCs w:val="28"/>
        </w:rPr>
        <w:t xml:space="preserve">2.7. Положение о компенсационном фонде обеспечения договорных обязательств </w:t>
      </w:r>
      <w:r w:rsidR="00911A0E"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00"/>
        <w:jc w:val="both"/>
      </w:pPr>
      <w:r>
        <w:rPr>
          <w:rFonts w:ascii="Times New Roman" w:eastAsia="Times New Roman" w:hAnsi="Times New Roman" w:cs="Times New Roman"/>
          <w:sz w:val="28"/>
          <w:szCs w:val="28"/>
        </w:rPr>
        <w:t xml:space="preserve">2.8. Положение о контроле </w:t>
      </w:r>
      <w:r w:rsidR="00911A0E"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за деятельностью своих членов;</w:t>
      </w:r>
    </w:p>
    <w:p w:rsidR="004B54DD" w:rsidRDefault="00403DE6">
      <w:pPr>
        <w:spacing w:line="360" w:lineRule="auto"/>
        <w:ind w:firstLine="700"/>
        <w:jc w:val="both"/>
      </w:pPr>
      <w:r>
        <w:rPr>
          <w:rFonts w:ascii="Times New Roman" w:eastAsia="Times New Roman" w:hAnsi="Times New Roman" w:cs="Times New Roman"/>
          <w:sz w:val="28"/>
          <w:szCs w:val="28"/>
        </w:rPr>
        <w:t xml:space="preserve">2.9. Положение о проведении </w:t>
      </w:r>
      <w:r w:rsidR="00911A0E" w:rsidRPr="00911A0E">
        <w:rPr>
          <w:rFonts w:ascii="Times New Roman" w:eastAsia="Times New Roman" w:hAnsi="Times New Roman" w:cs="Times New Roman"/>
          <w:sz w:val="28"/>
          <w:szCs w:val="28"/>
        </w:rPr>
        <w:t>Ассоциаци</w:t>
      </w:r>
      <w:r w:rsidR="00F71A7A">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анализа деятельности своих членов на основании информации, представляемой ими в форме отчетов;</w:t>
      </w:r>
    </w:p>
    <w:p w:rsidR="004B54DD" w:rsidRDefault="00403DE6" w:rsidP="00DD60B3">
      <w:pPr>
        <w:spacing w:line="360" w:lineRule="auto"/>
        <w:ind w:firstLine="700"/>
        <w:jc w:val="both"/>
      </w:pPr>
      <w:r>
        <w:rPr>
          <w:rFonts w:ascii="Times New Roman" w:eastAsia="Times New Roman" w:hAnsi="Times New Roman" w:cs="Times New Roman"/>
          <w:sz w:val="28"/>
          <w:szCs w:val="28"/>
        </w:rPr>
        <w:t xml:space="preserve">2.10. Квалификационные стандарты </w:t>
      </w:r>
      <w:r w:rsidR="00911A0E"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BB51A8" w:rsidRPr="00D40187" w:rsidRDefault="00403DE6" w:rsidP="00D40187">
      <w:pPr>
        <w:pStyle w:val="1"/>
        <w:jc w:val="center"/>
        <w:rPr>
          <w:rFonts w:ascii="Times New Roman" w:hAnsi="Times New Roman" w:cs="Times New Roman"/>
          <w:b/>
          <w:bCs/>
          <w:sz w:val="28"/>
          <w:szCs w:val="28"/>
        </w:rPr>
      </w:pPr>
      <w:bookmarkStart w:id="2" w:name="_Toc464809639"/>
      <w:r w:rsidRPr="00403DE6">
        <w:rPr>
          <w:rFonts w:ascii="Times New Roman" w:hAnsi="Times New Roman" w:cs="Times New Roman"/>
          <w:b/>
          <w:bCs/>
          <w:sz w:val="28"/>
          <w:szCs w:val="28"/>
        </w:rPr>
        <w:t>3. Термины и определения</w:t>
      </w:r>
      <w:bookmarkEnd w:id="2"/>
    </w:p>
    <w:p w:rsidR="004B54DD" w:rsidRDefault="00403DE6" w:rsidP="00051463">
      <w:pPr>
        <w:spacing w:after="200" w:line="360" w:lineRule="auto"/>
        <w:ind w:firstLine="700"/>
        <w:jc w:val="both"/>
      </w:pPr>
      <w:r>
        <w:rPr>
          <w:rFonts w:ascii="Times New Roman" w:eastAsia="Times New Roman" w:hAnsi="Times New Roman" w:cs="Times New Roman"/>
          <w:sz w:val="28"/>
          <w:szCs w:val="28"/>
        </w:rPr>
        <w:t>Для целей настоящего Положения используются следующие основные термины и определения:</w:t>
      </w:r>
    </w:p>
    <w:p w:rsidR="006B4F24" w:rsidRDefault="00403DE6" w:rsidP="0086631D">
      <w:pPr>
        <w:spacing w:line="360"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3.1. </w:t>
      </w:r>
      <w:r w:rsidR="006E6170" w:rsidRPr="006E6170">
        <w:rPr>
          <w:rFonts w:ascii="Times New Roman" w:eastAsia="Times New Roman" w:hAnsi="Times New Roman" w:cs="Times New Roman"/>
          <w:b/>
          <w:sz w:val="28"/>
          <w:szCs w:val="28"/>
        </w:rPr>
        <w:t xml:space="preserve">договор подряда на выполнение инженерных изысканий - </w:t>
      </w:r>
      <w:r w:rsidR="006E6170" w:rsidRPr="006E6170">
        <w:rPr>
          <w:rFonts w:ascii="Times New Roman" w:eastAsia="Times New Roman" w:hAnsi="Times New Roman" w:cs="Times New Roman"/>
          <w:sz w:val="28"/>
          <w:szCs w:val="28"/>
        </w:rPr>
        <w:t>договор о выполнении инженерных изысканий, заключенный членом саморегулируемой организации с застройщиком, техническим заказчиком,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w:t>
      </w:r>
      <w:r w:rsidRPr="006E6170">
        <w:rPr>
          <w:rFonts w:ascii="Times New Roman" w:eastAsia="Times New Roman" w:hAnsi="Times New Roman" w:cs="Times New Roman"/>
          <w:sz w:val="28"/>
          <w:szCs w:val="28"/>
        </w:rPr>
        <w:t>;</w:t>
      </w:r>
      <w:proofErr w:type="gramEnd"/>
    </w:p>
    <w:p w:rsidR="00113170" w:rsidRDefault="006B4F24" w:rsidP="00657519">
      <w:pPr>
        <w:spacing w:line="360"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3.2. </w:t>
      </w:r>
      <w:r w:rsidR="00FA7E46" w:rsidRPr="00622B14">
        <w:rPr>
          <w:rFonts w:ascii="Times New Roman" w:eastAsia="Times New Roman" w:hAnsi="Times New Roman" w:cs="Times New Roman"/>
          <w:b/>
          <w:sz w:val="28"/>
          <w:szCs w:val="28"/>
        </w:rPr>
        <w:t>к</w:t>
      </w:r>
      <w:r w:rsidRPr="00622B14">
        <w:rPr>
          <w:rFonts w:ascii="Times New Roman" w:eastAsia="Times New Roman" w:hAnsi="Times New Roman" w:cs="Times New Roman"/>
          <w:b/>
          <w:sz w:val="28"/>
          <w:szCs w:val="28"/>
        </w:rPr>
        <w:t>онкурентные способы заключения договоров</w:t>
      </w:r>
      <w:r w:rsidRPr="006B4F24">
        <w:rPr>
          <w:rFonts w:ascii="Times New Roman" w:eastAsia="Times New Roman" w:hAnsi="Times New Roman" w:cs="Times New Roman"/>
          <w:sz w:val="28"/>
          <w:szCs w:val="28"/>
        </w:rPr>
        <w:t xml:space="preserve">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w:t>
      </w:r>
      <w:r w:rsidR="00113170">
        <w:rPr>
          <w:rFonts w:ascii="Times New Roman" w:eastAsia="Times New Roman" w:hAnsi="Times New Roman" w:cs="Times New Roman"/>
          <w:sz w:val="28"/>
          <w:szCs w:val="28"/>
        </w:rPr>
        <w:t>м торгов (конкурсов, аукционов)</w:t>
      </w:r>
      <w:r w:rsidRPr="006B4F24">
        <w:rPr>
          <w:rFonts w:ascii="Times New Roman" w:eastAsia="Times New Roman" w:hAnsi="Times New Roman" w:cs="Times New Roman"/>
          <w:sz w:val="28"/>
          <w:szCs w:val="28"/>
        </w:rPr>
        <w:t xml:space="preserve"> для</w:t>
      </w:r>
      <w:proofErr w:type="gramEnd"/>
      <w:r w:rsidRPr="006B4F24">
        <w:rPr>
          <w:rFonts w:ascii="Times New Roman" w:eastAsia="Times New Roman" w:hAnsi="Times New Roman" w:cs="Times New Roman"/>
          <w:sz w:val="28"/>
          <w:szCs w:val="28"/>
        </w:rPr>
        <w:t xml:space="preserve"> заключения соответствующ</w:t>
      </w:r>
      <w:r>
        <w:rPr>
          <w:rFonts w:ascii="Times New Roman" w:eastAsia="Times New Roman" w:hAnsi="Times New Roman" w:cs="Times New Roman"/>
          <w:sz w:val="28"/>
          <w:szCs w:val="28"/>
        </w:rPr>
        <w:t>их договоров являю</w:t>
      </w:r>
      <w:r w:rsidRPr="006B4F24">
        <w:rPr>
          <w:rFonts w:ascii="Times New Roman" w:eastAsia="Times New Roman" w:hAnsi="Times New Roman" w:cs="Times New Roman"/>
          <w:sz w:val="28"/>
          <w:szCs w:val="28"/>
        </w:rPr>
        <w:t>тся обязательным</w:t>
      </w:r>
      <w:r>
        <w:rPr>
          <w:rFonts w:ascii="Times New Roman" w:eastAsia="Times New Roman" w:hAnsi="Times New Roman" w:cs="Times New Roman"/>
          <w:sz w:val="28"/>
          <w:szCs w:val="28"/>
        </w:rPr>
        <w:t>и</w:t>
      </w:r>
      <w:r w:rsidR="00403DE6">
        <w:rPr>
          <w:rFonts w:ascii="Times New Roman" w:eastAsia="Times New Roman" w:hAnsi="Times New Roman" w:cs="Times New Roman"/>
          <w:sz w:val="28"/>
          <w:szCs w:val="28"/>
        </w:rPr>
        <w:t>;</w:t>
      </w:r>
    </w:p>
    <w:p w:rsidR="00113170" w:rsidRPr="00113170" w:rsidRDefault="00113170" w:rsidP="0065751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3.3. </w:t>
      </w:r>
      <w:r w:rsidRPr="00622B14">
        <w:rPr>
          <w:rFonts w:ascii="Times New Roman" w:eastAsia="Times New Roman" w:hAnsi="Times New Roman" w:cs="Times New Roman"/>
          <w:b/>
          <w:sz w:val="28"/>
          <w:szCs w:val="28"/>
        </w:rPr>
        <w:t xml:space="preserve">член </w:t>
      </w:r>
      <w:r w:rsidR="00146EC7" w:rsidRPr="00622B14">
        <w:rPr>
          <w:rFonts w:ascii="Times New Roman" w:eastAsia="Times New Roman" w:hAnsi="Times New Roman" w:cs="Times New Roman"/>
          <w:b/>
          <w:sz w:val="28"/>
          <w:szCs w:val="28"/>
        </w:rPr>
        <w:t>Ассоциации</w:t>
      </w:r>
      <w:r w:rsidRPr="00113170">
        <w:rPr>
          <w:rFonts w:ascii="Times New Roman" w:eastAsia="Times New Roman" w:hAnsi="Times New Roman" w:cs="Times New Roman"/>
          <w:sz w:val="28"/>
          <w:szCs w:val="28"/>
        </w:rPr>
        <w:t xml:space="preserve"> – индивидуальный предприниматель или юридическое лицо, в отношении которого принято решение о приеме, сведения о котором внесены в реестре членов </w:t>
      </w:r>
      <w:r w:rsidR="00944A3D">
        <w:rPr>
          <w:rFonts w:ascii="Times New Roman" w:eastAsia="Times New Roman" w:hAnsi="Times New Roman" w:cs="Times New Roman"/>
          <w:sz w:val="28"/>
          <w:szCs w:val="28"/>
        </w:rPr>
        <w:t>Ассоциации</w:t>
      </w:r>
      <w:r w:rsidRPr="00113170">
        <w:rPr>
          <w:rFonts w:ascii="Times New Roman" w:eastAsia="Times New Roman" w:hAnsi="Times New Roman" w:cs="Times New Roman"/>
          <w:sz w:val="28"/>
          <w:szCs w:val="28"/>
        </w:rPr>
        <w:t>.</w:t>
      </w:r>
    </w:p>
    <w:p w:rsidR="004B54DD" w:rsidRDefault="00403DE6" w:rsidP="00475369">
      <w:pPr>
        <w:spacing w:line="360"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w:t>
      </w:r>
      <w:r w:rsidR="001D748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6E6170" w:rsidRPr="006E6170">
        <w:rPr>
          <w:rFonts w:ascii="Times New Roman" w:eastAsia="Times New Roman" w:hAnsi="Times New Roman" w:cs="Times New Roman"/>
          <w:b/>
          <w:sz w:val="28"/>
          <w:szCs w:val="28"/>
        </w:rPr>
        <w:t xml:space="preserve">специалист по организации инженерных изысканий (главный инженер проекта) - </w:t>
      </w:r>
      <w:r w:rsidR="006E6170" w:rsidRPr="006E6170">
        <w:rPr>
          <w:rFonts w:ascii="Times New Roman" w:eastAsia="Times New Roman" w:hAnsi="Times New Roman" w:cs="Times New Roman"/>
          <w:sz w:val="28"/>
          <w:szCs w:val="28"/>
        </w:rPr>
        <w:t xml:space="preserve">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в должности главного инженера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(далее также - </w:t>
      </w:r>
      <w:proofErr w:type="spellStart"/>
      <w:r w:rsidR="006E6170" w:rsidRPr="006E6170">
        <w:rPr>
          <w:rFonts w:ascii="Times New Roman" w:eastAsia="Times New Roman" w:hAnsi="Times New Roman" w:cs="Times New Roman"/>
          <w:sz w:val="28"/>
          <w:szCs w:val="28"/>
        </w:rPr>
        <w:t>ГИПы</w:t>
      </w:r>
      <w:proofErr w:type="spellEnd"/>
      <w:r w:rsidR="006E6170" w:rsidRPr="006E6170">
        <w:rPr>
          <w:rFonts w:ascii="Times New Roman" w:eastAsia="Times New Roman" w:hAnsi="Times New Roman" w:cs="Times New Roman"/>
          <w:sz w:val="28"/>
          <w:szCs w:val="28"/>
        </w:rPr>
        <w:t>)</w:t>
      </w:r>
      <w:r w:rsidR="004A333C" w:rsidRPr="006E6170">
        <w:rPr>
          <w:rFonts w:ascii="Times New Roman" w:eastAsia="Times New Roman" w:hAnsi="Times New Roman" w:cs="Times New Roman"/>
          <w:sz w:val="28"/>
          <w:szCs w:val="28"/>
        </w:rPr>
        <w:t>.</w:t>
      </w:r>
      <w:proofErr w:type="gramEnd"/>
    </w:p>
    <w:p w:rsidR="00226B84" w:rsidRDefault="00226B84" w:rsidP="00475369">
      <w:pPr>
        <w:spacing w:line="360" w:lineRule="auto"/>
        <w:ind w:firstLine="700"/>
        <w:jc w:val="both"/>
      </w:pPr>
      <w:r>
        <w:rPr>
          <w:rFonts w:ascii="Times New Roman" w:eastAsia="Times New Roman" w:hAnsi="Times New Roman" w:cs="Times New Roman"/>
          <w:sz w:val="28"/>
          <w:szCs w:val="28"/>
        </w:rPr>
        <w:t xml:space="preserve">3.5. </w:t>
      </w:r>
      <w:r w:rsidRPr="00622B14">
        <w:rPr>
          <w:rFonts w:ascii="Times New Roman" w:eastAsia="Times New Roman" w:hAnsi="Times New Roman" w:cs="Times New Roman"/>
          <w:b/>
          <w:sz w:val="28"/>
          <w:szCs w:val="28"/>
        </w:rPr>
        <w:t>компенсационные фонды</w:t>
      </w:r>
      <w:r>
        <w:rPr>
          <w:rFonts w:ascii="Times New Roman" w:eastAsia="Times New Roman" w:hAnsi="Times New Roman" w:cs="Times New Roman"/>
          <w:sz w:val="28"/>
          <w:szCs w:val="28"/>
        </w:rPr>
        <w:t xml:space="preserve"> – компенсационный фонд возмещения вреда и компенсационный фонд обеспечения договорных обязательств.</w:t>
      </w:r>
    </w:p>
    <w:p w:rsidR="004B54DD" w:rsidRPr="00403DE6" w:rsidRDefault="00403DE6" w:rsidP="00DD60B3">
      <w:pPr>
        <w:pStyle w:val="1"/>
        <w:jc w:val="center"/>
        <w:rPr>
          <w:rFonts w:ascii="Times New Roman" w:hAnsi="Times New Roman" w:cs="Times New Roman"/>
          <w:b/>
          <w:bCs/>
          <w:sz w:val="28"/>
          <w:szCs w:val="28"/>
        </w:rPr>
      </w:pPr>
      <w:bookmarkStart w:id="3" w:name="_Toc464809640"/>
      <w:r w:rsidRPr="00403DE6">
        <w:rPr>
          <w:rFonts w:ascii="Times New Roman" w:hAnsi="Times New Roman" w:cs="Times New Roman"/>
          <w:b/>
          <w:bCs/>
          <w:sz w:val="28"/>
          <w:szCs w:val="28"/>
        </w:rPr>
        <w:t>4. Общие положения</w:t>
      </w:r>
      <w:bookmarkEnd w:id="3"/>
    </w:p>
    <w:p w:rsidR="00BB51A8" w:rsidRDefault="00BB51A8">
      <w:pPr>
        <w:spacing w:line="360" w:lineRule="auto"/>
        <w:ind w:firstLine="700"/>
        <w:jc w:val="both"/>
        <w:rPr>
          <w:rFonts w:ascii="Times New Roman" w:eastAsia="Times New Roman" w:hAnsi="Times New Roman" w:cs="Times New Roman"/>
          <w:sz w:val="28"/>
          <w:szCs w:val="28"/>
        </w:rPr>
      </w:pPr>
    </w:p>
    <w:p w:rsidR="004B54DD" w:rsidRDefault="00403DE6">
      <w:pPr>
        <w:spacing w:line="360" w:lineRule="auto"/>
        <w:ind w:firstLine="700"/>
        <w:jc w:val="both"/>
      </w:pPr>
      <w:r>
        <w:rPr>
          <w:rFonts w:ascii="Times New Roman" w:eastAsia="Times New Roman" w:hAnsi="Times New Roman" w:cs="Times New Roman"/>
          <w:sz w:val="28"/>
          <w:szCs w:val="28"/>
        </w:rPr>
        <w:t>4.1. Настоящее Положение разработано в соответствии с Конституцией РФ, Градостроительным кодексом Р</w:t>
      </w:r>
      <w:r w:rsidR="00457472">
        <w:rPr>
          <w:rFonts w:ascii="Times New Roman" w:eastAsia="Times New Roman" w:hAnsi="Times New Roman" w:cs="Times New Roman"/>
          <w:sz w:val="28"/>
          <w:szCs w:val="28"/>
        </w:rPr>
        <w:t>оссийской Федерации</w:t>
      </w:r>
      <w:r>
        <w:rPr>
          <w:rFonts w:ascii="Times New Roman" w:eastAsia="Times New Roman" w:hAnsi="Times New Roman" w:cs="Times New Roman"/>
          <w:sz w:val="28"/>
          <w:szCs w:val="28"/>
        </w:rPr>
        <w:t>, Федеральным законом от 01.12.2007 №</w:t>
      </w:r>
      <w:r w:rsidR="00470BBC">
        <w:rPr>
          <w:rFonts w:ascii="Times New Roman" w:eastAsia="Times New Roman" w:hAnsi="Times New Roman" w:cs="Times New Roman"/>
          <w:sz w:val="28"/>
          <w:szCs w:val="28"/>
        </w:rPr>
        <w:t> </w:t>
      </w:r>
      <w:r>
        <w:rPr>
          <w:rFonts w:ascii="Times New Roman" w:eastAsia="Times New Roman" w:hAnsi="Times New Roman" w:cs="Times New Roman"/>
          <w:sz w:val="28"/>
          <w:szCs w:val="28"/>
        </w:rPr>
        <w:t>315</w:t>
      </w:r>
      <w:r>
        <w:rPr>
          <w:rFonts w:ascii="Times New Roman" w:eastAsia="Times New Roman" w:hAnsi="Times New Roman" w:cs="Times New Roman"/>
          <w:sz w:val="30"/>
          <w:szCs w:val="30"/>
        </w:rPr>
        <w:t>-</w:t>
      </w:r>
      <w:r>
        <w:rPr>
          <w:rFonts w:ascii="Times New Roman" w:eastAsia="Times New Roman" w:hAnsi="Times New Roman" w:cs="Times New Roman"/>
          <w:sz w:val="28"/>
          <w:szCs w:val="28"/>
        </w:rPr>
        <w:t xml:space="preserve">ФЗ «О саморегулируемых организациях», </w:t>
      </w:r>
      <w:r w:rsidR="001D748B">
        <w:rPr>
          <w:rFonts w:ascii="Times New Roman" w:eastAsia="Times New Roman" w:hAnsi="Times New Roman" w:cs="Times New Roman"/>
          <w:sz w:val="28"/>
          <w:szCs w:val="28"/>
        </w:rPr>
        <w:t xml:space="preserve">другими нормативными правовыми актами Российской Федерации, </w:t>
      </w:r>
      <w:r>
        <w:rPr>
          <w:rFonts w:ascii="Times New Roman" w:eastAsia="Times New Roman" w:hAnsi="Times New Roman" w:cs="Times New Roman"/>
          <w:sz w:val="28"/>
          <w:szCs w:val="28"/>
        </w:rPr>
        <w:t xml:space="preserve">а также Уставом </w:t>
      </w:r>
      <w:r w:rsidR="007B5111"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7B5111" w:rsidRDefault="00403DE6" w:rsidP="00F8243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w:t>
      </w:r>
      <w:proofErr w:type="gramStart"/>
      <w:r w:rsidR="00066F0D" w:rsidRPr="00066F0D">
        <w:rPr>
          <w:rFonts w:ascii="Times New Roman" w:eastAsia="Times New Roman" w:hAnsi="Times New Roman" w:cs="Times New Roman"/>
          <w:sz w:val="28"/>
          <w:szCs w:val="28"/>
        </w:rP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а также вступительного взноса, если иное не установлено законодательством РФ</w:t>
      </w:r>
      <w:r w:rsidR="007B5111" w:rsidRPr="007B5111">
        <w:rPr>
          <w:rFonts w:ascii="Times New Roman" w:eastAsia="Times New Roman" w:hAnsi="Times New Roman" w:cs="Times New Roman"/>
          <w:sz w:val="28"/>
          <w:szCs w:val="28"/>
        </w:rPr>
        <w:t>.</w:t>
      </w:r>
      <w:proofErr w:type="gramEnd"/>
    </w:p>
    <w:p w:rsidR="004B54DD" w:rsidRDefault="00403DE6">
      <w:pPr>
        <w:spacing w:line="360" w:lineRule="auto"/>
        <w:ind w:firstLine="700"/>
        <w:jc w:val="both"/>
      </w:pPr>
      <w:r>
        <w:rPr>
          <w:rFonts w:ascii="Times New Roman" w:eastAsia="Times New Roman" w:hAnsi="Times New Roman" w:cs="Times New Roman"/>
          <w:sz w:val="28"/>
          <w:szCs w:val="28"/>
        </w:rPr>
        <w:lastRenderedPageBreak/>
        <w:t>4.</w:t>
      </w:r>
      <w:r w:rsidR="00052070">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146EC7">
        <w:rPr>
          <w:rFonts w:ascii="Times New Roman" w:eastAsia="Times New Roman" w:hAnsi="Times New Roman" w:cs="Times New Roman"/>
          <w:sz w:val="28"/>
          <w:szCs w:val="28"/>
        </w:rPr>
        <w:t>Ч</w:t>
      </w:r>
      <w:r>
        <w:rPr>
          <w:rFonts w:ascii="Times New Roman" w:eastAsia="Times New Roman" w:hAnsi="Times New Roman" w:cs="Times New Roman"/>
          <w:sz w:val="28"/>
          <w:szCs w:val="28"/>
        </w:rPr>
        <w:t xml:space="preserve">лен </w:t>
      </w:r>
      <w:r w:rsidR="00CA6260" w:rsidRPr="00911A0E">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не может быть членом </w:t>
      </w:r>
      <w:r w:rsidR="00520397">
        <w:rPr>
          <w:rFonts w:ascii="Times New Roman" w:eastAsia="Times New Roman" w:hAnsi="Times New Roman" w:cs="Times New Roman"/>
          <w:sz w:val="28"/>
          <w:szCs w:val="28"/>
        </w:rPr>
        <w:t>другой</w:t>
      </w:r>
      <w:r>
        <w:rPr>
          <w:rFonts w:ascii="Times New Roman" w:eastAsia="Times New Roman" w:hAnsi="Times New Roman" w:cs="Times New Roman"/>
          <w:sz w:val="28"/>
          <w:szCs w:val="28"/>
        </w:rPr>
        <w:t xml:space="preserve"> саморегулируемой организации, основанной на членстве лиц, </w:t>
      </w:r>
      <w:r w:rsidR="006E6170" w:rsidRPr="006E6170">
        <w:rPr>
          <w:rFonts w:ascii="Times New Roman" w:eastAsia="Times New Roman" w:hAnsi="Times New Roman" w:cs="Times New Roman"/>
          <w:sz w:val="28"/>
          <w:szCs w:val="28"/>
        </w:rPr>
        <w:t>выполняющих инженерные изыскания</w:t>
      </w:r>
      <w:r>
        <w:rPr>
          <w:rFonts w:ascii="Times New Roman" w:eastAsia="Times New Roman" w:hAnsi="Times New Roman" w:cs="Times New Roman"/>
          <w:sz w:val="28"/>
          <w:szCs w:val="28"/>
        </w:rPr>
        <w:t>.</w:t>
      </w:r>
    </w:p>
    <w:p w:rsidR="004B54DD" w:rsidRDefault="00403DE6" w:rsidP="00AE75D7">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52070">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146EC7" w:rsidRPr="00146EC7">
        <w:rPr>
          <w:rFonts w:ascii="Times New Roman" w:eastAsia="Times New Roman" w:hAnsi="Times New Roman" w:cs="Times New Roman"/>
          <w:sz w:val="28"/>
          <w:szCs w:val="28"/>
        </w:rPr>
        <w:t xml:space="preserve">Решение о приеме в члены Ассоциации принимается постоянно действующим коллегиальным органом управления Ассоциации на основании документов, предоставленных кандидатом в члены Ассоциации, а также результатов проверки, проведенной в соответствии с Правилами контроля </w:t>
      </w:r>
      <w:r w:rsidR="00146EC7">
        <w:rPr>
          <w:rFonts w:ascii="Times New Roman" w:eastAsia="Times New Roman" w:hAnsi="Times New Roman" w:cs="Times New Roman"/>
          <w:sz w:val="28"/>
          <w:szCs w:val="28"/>
        </w:rPr>
        <w:t>Ассоциации</w:t>
      </w:r>
      <w:r w:rsidR="00146EC7" w:rsidRPr="00146EC7">
        <w:rPr>
          <w:rFonts w:ascii="Times New Roman" w:eastAsia="Times New Roman" w:hAnsi="Times New Roman" w:cs="Times New Roman"/>
          <w:sz w:val="28"/>
          <w:szCs w:val="28"/>
        </w:rPr>
        <w:t xml:space="preserve"> за деятельностью своих членов</w:t>
      </w:r>
      <w:r w:rsidR="00795695" w:rsidRPr="00795695">
        <w:rPr>
          <w:rFonts w:ascii="Times New Roman" w:eastAsia="Times New Roman" w:hAnsi="Times New Roman" w:cs="Times New Roman"/>
          <w:sz w:val="28"/>
          <w:szCs w:val="28"/>
        </w:rPr>
        <w:t>.</w:t>
      </w:r>
    </w:p>
    <w:p w:rsidR="00CA6260" w:rsidRDefault="00CA6260" w:rsidP="00AE75D7">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CA6260">
        <w:rPr>
          <w:rFonts w:ascii="Times New Roman" w:eastAsia="Times New Roman" w:hAnsi="Times New Roman" w:cs="Times New Roman"/>
          <w:sz w:val="28"/>
          <w:szCs w:val="28"/>
        </w:rPr>
        <w:t>ешение об исключении из членов Ассоциации</w:t>
      </w:r>
      <w:r>
        <w:rPr>
          <w:rFonts w:ascii="Times New Roman" w:eastAsia="Times New Roman" w:hAnsi="Times New Roman" w:cs="Times New Roman"/>
          <w:sz w:val="28"/>
          <w:szCs w:val="28"/>
        </w:rPr>
        <w:t xml:space="preserve"> принимается органами Ассоциации,</w:t>
      </w:r>
      <w:r w:rsidRPr="00CA62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уполномоченными принимать такие решения в соот</w:t>
      </w:r>
      <w:r w:rsidR="00E727BD">
        <w:rPr>
          <w:rFonts w:ascii="Times New Roman" w:eastAsia="Times New Roman" w:hAnsi="Times New Roman" w:cs="Times New Roman"/>
          <w:sz w:val="28"/>
          <w:szCs w:val="28"/>
        </w:rPr>
        <w:t>ветствии с Уставом Ассоциации и</w:t>
      </w:r>
      <w:r>
        <w:rPr>
          <w:rFonts w:ascii="Times New Roman" w:eastAsia="Times New Roman" w:hAnsi="Times New Roman" w:cs="Times New Roman"/>
          <w:sz w:val="28"/>
          <w:szCs w:val="28"/>
        </w:rPr>
        <w:t xml:space="preserve"> </w:t>
      </w:r>
      <w:r w:rsidR="00E727BD">
        <w:rPr>
          <w:rFonts w:ascii="Times New Roman" w:eastAsia="Times New Roman" w:hAnsi="Times New Roman" w:cs="Times New Roman"/>
          <w:sz w:val="28"/>
          <w:szCs w:val="28"/>
        </w:rPr>
        <w:t xml:space="preserve">действующим </w:t>
      </w:r>
      <w:r>
        <w:rPr>
          <w:rFonts w:ascii="Times New Roman" w:eastAsia="Times New Roman" w:hAnsi="Times New Roman" w:cs="Times New Roman"/>
          <w:sz w:val="28"/>
          <w:szCs w:val="28"/>
        </w:rPr>
        <w:t>законодательством Российской Федерации  по основаниям и в порядке, предусмотренным действующим законодательством Российской Федерации.</w:t>
      </w:r>
    </w:p>
    <w:p w:rsidR="00BB51A8" w:rsidRDefault="00BB51A8" w:rsidP="00D20E02">
      <w:pPr>
        <w:spacing w:line="360" w:lineRule="auto"/>
        <w:ind w:firstLine="700"/>
        <w:jc w:val="both"/>
        <w:rPr>
          <w:rFonts w:ascii="Times New Roman" w:eastAsia="Times New Roman" w:hAnsi="Times New Roman" w:cs="Times New Roman"/>
          <w:sz w:val="28"/>
          <w:szCs w:val="28"/>
        </w:rPr>
      </w:pPr>
      <w:bookmarkStart w:id="4" w:name="_Toc464809641"/>
    </w:p>
    <w:p w:rsidR="008070A4" w:rsidRDefault="00403DE6" w:rsidP="00BB51A8">
      <w:pPr>
        <w:spacing w:line="360" w:lineRule="auto"/>
        <w:ind w:firstLine="700"/>
        <w:jc w:val="center"/>
        <w:rPr>
          <w:rFonts w:ascii="Times New Roman" w:hAnsi="Times New Roman" w:cs="Times New Roman"/>
          <w:b/>
          <w:bCs/>
          <w:sz w:val="28"/>
          <w:szCs w:val="28"/>
        </w:rPr>
      </w:pPr>
      <w:r w:rsidRPr="00403DE6">
        <w:rPr>
          <w:rFonts w:ascii="Times New Roman" w:hAnsi="Times New Roman" w:cs="Times New Roman"/>
          <w:b/>
          <w:bCs/>
          <w:sz w:val="28"/>
          <w:szCs w:val="28"/>
        </w:rPr>
        <w:t xml:space="preserve">5. Порядок вступления в члены </w:t>
      </w:r>
      <w:bookmarkEnd w:id="4"/>
      <w:r w:rsidR="008070A4" w:rsidRPr="008070A4">
        <w:rPr>
          <w:rFonts w:ascii="Times New Roman" w:hAnsi="Times New Roman" w:cs="Times New Roman"/>
          <w:b/>
          <w:bCs/>
          <w:sz w:val="28"/>
          <w:szCs w:val="28"/>
        </w:rPr>
        <w:t>Ассоциации</w:t>
      </w:r>
    </w:p>
    <w:p w:rsidR="008070A4" w:rsidRPr="008070A4" w:rsidRDefault="00403DE6" w:rsidP="008070A4">
      <w:pPr>
        <w:pStyle w:val="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w:t>
      </w:r>
      <w:r w:rsidR="008070A4" w:rsidRPr="008070A4">
        <w:rPr>
          <w:rFonts w:ascii="Times New Roman" w:eastAsia="Times New Roman" w:hAnsi="Times New Roman" w:cs="Times New Roman"/>
          <w:sz w:val="28"/>
          <w:szCs w:val="28"/>
        </w:rPr>
        <w:t xml:space="preserve">Для приема в члены Ассоциации индивидуальный предприниматель или юридическое лицо представляет в </w:t>
      </w:r>
      <w:r w:rsidR="008070A4">
        <w:rPr>
          <w:rFonts w:ascii="Times New Roman" w:eastAsia="Times New Roman" w:hAnsi="Times New Roman" w:cs="Times New Roman"/>
          <w:sz w:val="28"/>
          <w:szCs w:val="28"/>
        </w:rPr>
        <w:t>Ассоциацию</w:t>
      </w:r>
      <w:r w:rsidR="008070A4" w:rsidRPr="008070A4">
        <w:rPr>
          <w:rFonts w:ascii="Times New Roman" w:eastAsia="Times New Roman" w:hAnsi="Times New Roman" w:cs="Times New Roman"/>
          <w:sz w:val="28"/>
          <w:szCs w:val="28"/>
        </w:rPr>
        <w:t xml:space="preserve"> следующие документы:</w:t>
      </w:r>
    </w:p>
    <w:p w:rsidR="008070A4" w:rsidRPr="008070A4" w:rsidRDefault="008070A4" w:rsidP="008070A4">
      <w:pPr>
        <w:spacing w:line="360" w:lineRule="auto"/>
        <w:ind w:firstLine="720"/>
        <w:jc w:val="both"/>
        <w:rPr>
          <w:rFonts w:ascii="Times New Roman" w:eastAsia="Times New Roman" w:hAnsi="Times New Roman" w:cs="Times New Roman"/>
          <w:sz w:val="28"/>
          <w:szCs w:val="28"/>
        </w:rPr>
      </w:pPr>
      <w:r w:rsidRPr="008070A4">
        <w:rPr>
          <w:rFonts w:ascii="Times New Roman" w:eastAsia="Times New Roman" w:hAnsi="Times New Roman" w:cs="Times New Roman"/>
          <w:sz w:val="28"/>
          <w:szCs w:val="28"/>
        </w:rPr>
        <w:t xml:space="preserve">1) </w:t>
      </w:r>
      <w:r w:rsidR="00066F0D" w:rsidRPr="00066F0D">
        <w:rPr>
          <w:rFonts w:ascii="Times New Roman" w:eastAsia="Times New Roman" w:hAnsi="Times New Roman" w:cs="Times New Roman"/>
          <w:sz w:val="28"/>
          <w:szCs w:val="28"/>
        </w:rPr>
        <w:t>заявление о приеме в члены Ассоциации, в котором должны быть указаны в том числе сведения о намерении принимать участие в заключени</w:t>
      </w:r>
      <w:proofErr w:type="gramStart"/>
      <w:r w:rsidR="00066F0D" w:rsidRPr="00066F0D">
        <w:rPr>
          <w:rFonts w:ascii="Times New Roman" w:eastAsia="Times New Roman" w:hAnsi="Times New Roman" w:cs="Times New Roman"/>
          <w:sz w:val="28"/>
          <w:szCs w:val="28"/>
        </w:rPr>
        <w:t>и</w:t>
      </w:r>
      <w:proofErr w:type="gramEnd"/>
      <w:r w:rsidR="00066F0D" w:rsidRPr="00066F0D">
        <w:rPr>
          <w:rFonts w:ascii="Times New Roman" w:eastAsia="Times New Roman" w:hAnsi="Times New Roman" w:cs="Times New Roman"/>
          <w:sz w:val="28"/>
          <w:szCs w:val="28"/>
        </w:rPr>
        <w:t xml:space="preserve"> договоров подряда </w:t>
      </w:r>
      <w:r w:rsidR="006E6170" w:rsidRPr="006E6170">
        <w:rPr>
          <w:rFonts w:ascii="Times New Roman" w:eastAsia="Times New Roman" w:hAnsi="Times New Roman" w:cs="Times New Roman"/>
          <w:sz w:val="28"/>
          <w:szCs w:val="28"/>
        </w:rPr>
        <w:t xml:space="preserve">на выполнение инженерных изысканий </w:t>
      </w:r>
      <w:r w:rsidR="00066F0D" w:rsidRPr="00066F0D">
        <w:rPr>
          <w:rFonts w:ascii="Times New Roman" w:eastAsia="Times New Roman" w:hAnsi="Times New Roman" w:cs="Times New Roman"/>
          <w:sz w:val="28"/>
          <w:szCs w:val="28"/>
        </w:rPr>
        <w:t>с использованием конкурентных способов заключения договоров или об отсутствии таких намерений, по форме согласно Приложению 1, подписанное уполномоченным лицом. Полномочия такого лица подтверждаются Уставом, доверенностью либо иным документом, который должен прилагаться к заявлению</w:t>
      </w:r>
      <w:r w:rsidRPr="008070A4">
        <w:rPr>
          <w:rFonts w:ascii="Times New Roman" w:eastAsia="Times New Roman" w:hAnsi="Times New Roman" w:cs="Times New Roman"/>
          <w:sz w:val="28"/>
          <w:szCs w:val="28"/>
        </w:rPr>
        <w:t>;</w:t>
      </w:r>
    </w:p>
    <w:p w:rsidR="008070A4" w:rsidRPr="008070A4" w:rsidRDefault="008070A4" w:rsidP="008070A4">
      <w:pPr>
        <w:spacing w:line="360" w:lineRule="auto"/>
        <w:ind w:firstLine="720"/>
        <w:jc w:val="both"/>
        <w:rPr>
          <w:rFonts w:ascii="Times New Roman" w:eastAsia="Times New Roman" w:hAnsi="Times New Roman" w:cs="Times New Roman"/>
          <w:sz w:val="28"/>
          <w:szCs w:val="28"/>
        </w:rPr>
      </w:pPr>
      <w:r w:rsidRPr="008070A4">
        <w:rPr>
          <w:rFonts w:ascii="Times New Roman" w:eastAsia="Times New Roman" w:hAnsi="Times New Roman" w:cs="Times New Roman"/>
          <w:sz w:val="28"/>
          <w:szCs w:val="28"/>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w:t>
      </w:r>
      <w:r w:rsidRPr="008070A4">
        <w:rPr>
          <w:rFonts w:ascii="Times New Roman" w:eastAsia="Times New Roman" w:hAnsi="Times New Roman" w:cs="Times New Roman"/>
          <w:sz w:val="28"/>
          <w:szCs w:val="28"/>
        </w:rPr>
        <w:lastRenderedPageBreak/>
        <w:t>регистрации юридического лица в соответствии с законодательством соответствующего государства (для иностранного юридического лица);</w:t>
      </w:r>
    </w:p>
    <w:p w:rsidR="00066F0D" w:rsidRPr="00066F0D" w:rsidRDefault="008070A4" w:rsidP="00066F0D">
      <w:pPr>
        <w:spacing w:line="360" w:lineRule="auto"/>
        <w:ind w:firstLine="720"/>
        <w:jc w:val="both"/>
        <w:rPr>
          <w:rFonts w:ascii="Times New Roman" w:eastAsia="Times New Roman" w:hAnsi="Times New Roman" w:cs="Times New Roman"/>
          <w:sz w:val="28"/>
          <w:szCs w:val="28"/>
        </w:rPr>
      </w:pPr>
      <w:r w:rsidRPr="008070A4">
        <w:rPr>
          <w:rFonts w:ascii="Times New Roman" w:eastAsia="Times New Roman" w:hAnsi="Times New Roman" w:cs="Times New Roman"/>
          <w:sz w:val="28"/>
          <w:szCs w:val="28"/>
        </w:rPr>
        <w:t xml:space="preserve">3) </w:t>
      </w:r>
      <w:r w:rsidR="00066F0D" w:rsidRPr="00066F0D">
        <w:rPr>
          <w:rFonts w:ascii="Times New Roman" w:eastAsia="Times New Roman" w:hAnsi="Times New Roman" w:cs="Times New Roman"/>
          <w:sz w:val="28"/>
          <w:szCs w:val="28"/>
        </w:rPr>
        <w:t xml:space="preserve">документы, подтверждающие соответствие индивидуального предпринимателя или юридического лица требованиям, установленным Ассоциацией к своим членам в разделе </w:t>
      </w:r>
      <w:r w:rsidR="00066F0D">
        <w:rPr>
          <w:rFonts w:ascii="Times New Roman" w:eastAsia="Times New Roman" w:hAnsi="Times New Roman" w:cs="Times New Roman"/>
          <w:sz w:val="28"/>
          <w:szCs w:val="28"/>
        </w:rPr>
        <w:t>6</w:t>
      </w:r>
      <w:r w:rsidR="00066F0D" w:rsidRPr="00066F0D">
        <w:rPr>
          <w:rFonts w:ascii="Times New Roman" w:eastAsia="Times New Roman" w:hAnsi="Times New Roman" w:cs="Times New Roman"/>
          <w:sz w:val="28"/>
          <w:szCs w:val="28"/>
        </w:rPr>
        <w:t xml:space="preserve"> настоящего Положения и иных внутренних документах Ассоциации:</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а) сведения об имуществе юридического лица или индивидуального предпринимателя (раздел № 12 в составе отчета члена Ассоциации, установленного Положением о проведении Ассоциацией анализа деятельности своих членов на основании информации, представляемой ими в форме отчетов);</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 xml:space="preserve">б) документы, подтверждающие соответствие квалификационным требованиям к индивидуальному предпринимателю или руководителю юридического лица, </w:t>
      </w:r>
      <w:r w:rsidR="006E6170" w:rsidRPr="006E6170">
        <w:rPr>
          <w:rFonts w:ascii="Times New Roman" w:eastAsia="Times New Roman" w:hAnsi="Times New Roman" w:cs="Times New Roman"/>
          <w:sz w:val="28"/>
          <w:szCs w:val="28"/>
        </w:rPr>
        <w:t>самостоятельно организующему выполнение работ по организации инженерных изысканий</w:t>
      </w: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cr/>
      </w:r>
      <w:r>
        <w:rPr>
          <w:rFonts w:ascii="Times New Roman" w:eastAsia="Times New Roman" w:hAnsi="Times New Roman" w:cs="Times New Roman"/>
          <w:sz w:val="28"/>
          <w:szCs w:val="28"/>
        </w:rPr>
        <w:t xml:space="preserve">          </w:t>
      </w: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в отношении руководителя юридического лица: копия трудового договора и/или копия трудовой книжки</w:t>
      </w:r>
      <w:r w:rsidR="007C0BC2">
        <w:rPr>
          <w:rFonts w:ascii="Times New Roman" w:eastAsia="Times New Roman" w:hAnsi="Times New Roman" w:cs="Times New Roman"/>
          <w:sz w:val="28"/>
          <w:szCs w:val="28"/>
        </w:rPr>
        <w:t>,</w:t>
      </w:r>
      <w:r w:rsidR="007C0BC2" w:rsidRPr="007C0BC2">
        <w:t xml:space="preserve"> </w:t>
      </w:r>
      <w:r w:rsidR="007C0BC2" w:rsidRPr="007C0BC2">
        <w:rPr>
          <w:rFonts w:ascii="Times New Roman" w:eastAsia="Times New Roman" w:hAnsi="Times New Roman" w:cs="Times New Roman"/>
          <w:sz w:val="28"/>
          <w:szCs w:val="28"/>
        </w:rPr>
        <w:t>подтверждающие основное место работы и стаж работы</w:t>
      </w:r>
      <w:r w:rsidRPr="00066F0D">
        <w:rPr>
          <w:rFonts w:ascii="Times New Roman" w:eastAsia="Times New Roman" w:hAnsi="Times New Roman" w:cs="Times New Roman"/>
          <w:sz w:val="28"/>
          <w:szCs w:val="28"/>
        </w:rPr>
        <w:t>;</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 xml:space="preserve">в отношении индивидуального предпринимателя: копия трудового договора и/или копия трудовой книжки, подтверждающие </w:t>
      </w:r>
      <w:r w:rsidR="007C0BC2">
        <w:rPr>
          <w:rFonts w:ascii="Times New Roman" w:eastAsia="Times New Roman" w:hAnsi="Times New Roman" w:cs="Times New Roman"/>
          <w:sz w:val="28"/>
          <w:szCs w:val="28"/>
        </w:rPr>
        <w:t>основное место работы и</w:t>
      </w:r>
      <w:r w:rsidR="00D40187">
        <w:rPr>
          <w:rFonts w:ascii="Times New Roman" w:eastAsia="Times New Roman" w:hAnsi="Times New Roman" w:cs="Times New Roman"/>
          <w:sz w:val="28"/>
          <w:szCs w:val="28"/>
        </w:rPr>
        <w:t xml:space="preserve"> </w:t>
      </w:r>
      <w:r w:rsidRPr="00066F0D">
        <w:rPr>
          <w:rFonts w:ascii="Times New Roman" w:eastAsia="Times New Roman" w:hAnsi="Times New Roman" w:cs="Times New Roman"/>
          <w:sz w:val="28"/>
          <w:szCs w:val="28"/>
        </w:rPr>
        <w:t>стаж работы индивидуального предпринимателя в качестве работника по трудовому договору, оригинал или копия выписки из единого государственного реестра индивидуальных предпринимателей с указанием видов деятельности, подтверждающие стаж работы лица в качестве индивидуального предпринимателя;</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копии документов об образовании (дипломов, удостоверений о повышении квалификации и т.д.);</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копии свидетельств о квалификации, выданные центрами оценки квалификации в установленном законом порядке (при необходимости);</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lastRenderedPageBreak/>
        <w:t xml:space="preserve">в) документы, подтверждающие соответствие количественным и квалификационным требованиям к специалистам индивидуального предпринимателя или юридического лица, за исключением </w:t>
      </w:r>
      <w:proofErr w:type="spellStart"/>
      <w:r w:rsidRPr="00066F0D">
        <w:rPr>
          <w:rFonts w:ascii="Times New Roman" w:eastAsia="Times New Roman" w:hAnsi="Times New Roman" w:cs="Times New Roman"/>
          <w:sz w:val="28"/>
          <w:szCs w:val="28"/>
        </w:rPr>
        <w:t>ГИПов</w:t>
      </w:r>
      <w:proofErr w:type="spellEnd"/>
      <w:r w:rsidRPr="00066F0D">
        <w:rPr>
          <w:rFonts w:ascii="Times New Roman" w:eastAsia="Times New Roman" w:hAnsi="Times New Roman" w:cs="Times New Roman"/>
          <w:sz w:val="28"/>
          <w:szCs w:val="28"/>
        </w:rPr>
        <w:t>, в зависимости от установленных направлений деятельности:</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перечень специалистов (раздел № 5 в составе отчета члена Ассоциации</w:t>
      </w:r>
      <w:r w:rsidR="007C0BC2">
        <w:rPr>
          <w:rFonts w:ascii="Times New Roman" w:eastAsia="Times New Roman" w:hAnsi="Times New Roman" w:cs="Times New Roman"/>
          <w:sz w:val="28"/>
          <w:szCs w:val="28"/>
        </w:rPr>
        <w:t xml:space="preserve"> по форме</w:t>
      </w:r>
      <w:r w:rsidRPr="00066F0D">
        <w:rPr>
          <w:rFonts w:ascii="Times New Roman" w:eastAsia="Times New Roman" w:hAnsi="Times New Roman" w:cs="Times New Roman"/>
          <w:sz w:val="28"/>
          <w:szCs w:val="28"/>
        </w:rPr>
        <w:t>, установленной Положением о проведении Ассоциации анализа деятельности своих членов на основании информации, представляемой ими в форме отчетов);</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копии трудовых договоров и/или копии трудовых книжек в отношении специалистов</w:t>
      </w:r>
      <w:r w:rsidR="007C0BC2">
        <w:rPr>
          <w:rFonts w:ascii="Times New Roman" w:eastAsia="Times New Roman" w:hAnsi="Times New Roman" w:cs="Times New Roman"/>
          <w:sz w:val="28"/>
          <w:szCs w:val="28"/>
        </w:rPr>
        <w:t>, подтверждающие основное место работы и стаж работы</w:t>
      </w:r>
      <w:r w:rsidRPr="00066F0D">
        <w:rPr>
          <w:rFonts w:ascii="Times New Roman" w:eastAsia="Times New Roman" w:hAnsi="Times New Roman" w:cs="Times New Roman"/>
          <w:sz w:val="28"/>
          <w:szCs w:val="28"/>
        </w:rPr>
        <w:t>;</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копии документов об образовании (дипломов, удостоверений о повышении квалификации и т.д.) в отношении специалистов;</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 xml:space="preserve">г) документы, подтверждающие наличие у индивидуального предпринимателя или юридического лица </w:t>
      </w:r>
      <w:proofErr w:type="spellStart"/>
      <w:r w:rsidRPr="00066F0D">
        <w:rPr>
          <w:rFonts w:ascii="Times New Roman" w:eastAsia="Times New Roman" w:hAnsi="Times New Roman" w:cs="Times New Roman"/>
          <w:sz w:val="28"/>
          <w:szCs w:val="28"/>
        </w:rPr>
        <w:t>ГИПов</w:t>
      </w:r>
      <w:proofErr w:type="spellEnd"/>
      <w:r w:rsidRPr="00066F0D">
        <w:rPr>
          <w:rFonts w:ascii="Times New Roman" w:eastAsia="Times New Roman" w:hAnsi="Times New Roman" w:cs="Times New Roman"/>
          <w:sz w:val="28"/>
          <w:szCs w:val="28"/>
        </w:rPr>
        <w:t>:</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 xml:space="preserve">перечень </w:t>
      </w:r>
      <w:proofErr w:type="spellStart"/>
      <w:r w:rsidRPr="00066F0D">
        <w:rPr>
          <w:rFonts w:ascii="Times New Roman" w:eastAsia="Times New Roman" w:hAnsi="Times New Roman" w:cs="Times New Roman"/>
          <w:sz w:val="28"/>
          <w:szCs w:val="28"/>
        </w:rPr>
        <w:t>ГИПов</w:t>
      </w:r>
      <w:proofErr w:type="spellEnd"/>
      <w:r w:rsidRPr="00066F0D">
        <w:rPr>
          <w:rFonts w:ascii="Times New Roman" w:eastAsia="Times New Roman" w:hAnsi="Times New Roman" w:cs="Times New Roman"/>
          <w:sz w:val="28"/>
          <w:szCs w:val="28"/>
        </w:rPr>
        <w:t xml:space="preserve"> (раздел № 5 в составе отчета члена Ассоциации, по форме установленной Положением о проведении Ассоциацией анализа деятельности своих членов на основании информации, представляемой ими в форме отчетов);</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 xml:space="preserve">копии трудовых договоров и/или копии трудовых книжек в отношении </w:t>
      </w:r>
      <w:proofErr w:type="spellStart"/>
      <w:r w:rsidRPr="00066F0D">
        <w:rPr>
          <w:rFonts w:ascii="Times New Roman" w:eastAsia="Times New Roman" w:hAnsi="Times New Roman" w:cs="Times New Roman"/>
          <w:sz w:val="28"/>
          <w:szCs w:val="28"/>
        </w:rPr>
        <w:t>ГИПов</w:t>
      </w:r>
      <w:proofErr w:type="spellEnd"/>
      <w:r w:rsidR="007C0BC2">
        <w:rPr>
          <w:rFonts w:ascii="Times New Roman" w:eastAsia="Times New Roman" w:hAnsi="Times New Roman" w:cs="Times New Roman"/>
          <w:sz w:val="28"/>
          <w:szCs w:val="28"/>
        </w:rPr>
        <w:t>, подтверждающие основное место работы и стаж работы</w:t>
      </w:r>
      <w:r w:rsidRPr="00066F0D">
        <w:rPr>
          <w:rFonts w:ascii="Times New Roman" w:eastAsia="Times New Roman" w:hAnsi="Times New Roman" w:cs="Times New Roman"/>
          <w:sz w:val="28"/>
          <w:szCs w:val="28"/>
        </w:rPr>
        <w:t>;</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 xml:space="preserve">копии документов об образовании (дипломов, удостоверений о повышении квалификации и т.д.) в отношении </w:t>
      </w:r>
      <w:proofErr w:type="spellStart"/>
      <w:r w:rsidRPr="00066F0D">
        <w:rPr>
          <w:rFonts w:ascii="Times New Roman" w:eastAsia="Times New Roman" w:hAnsi="Times New Roman" w:cs="Times New Roman"/>
          <w:sz w:val="28"/>
          <w:szCs w:val="28"/>
        </w:rPr>
        <w:t>ГИПов</w:t>
      </w:r>
      <w:proofErr w:type="spellEnd"/>
      <w:r w:rsidRPr="00066F0D">
        <w:rPr>
          <w:rFonts w:ascii="Times New Roman" w:eastAsia="Times New Roman" w:hAnsi="Times New Roman" w:cs="Times New Roman"/>
          <w:sz w:val="28"/>
          <w:szCs w:val="28"/>
        </w:rPr>
        <w:t>;</w:t>
      </w:r>
    </w:p>
    <w:p w:rsidR="00066F0D" w:rsidRPr="00066F0D"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w:t>
      </w:r>
      <w:r w:rsidRPr="00066F0D">
        <w:rPr>
          <w:rFonts w:ascii="Times New Roman" w:eastAsia="Times New Roman" w:hAnsi="Times New Roman" w:cs="Times New Roman"/>
          <w:sz w:val="28"/>
          <w:szCs w:val="28"/>
        </w:rPr>
        <w:tab/>
        <w:t xml:space="preserve">копии документов, подтверждающие включение </w:t>
      </w:r>
      <w:proofErr w:type="spellStart"/>
      <w:r w:rsidRPr="00066F0D">
        <w:rPr>
          <w:rFonts w:ascii="Times New Roman" w:eastAsia="Times New Roman" w:hAnsi="Times New Roman" w:cs="Times New Roman"/>
          <w:sz w:val="28"/>
          <w:szCs w:val="28"/>
        </w:rPr>
        <w:t>ГИПов</w:t>
      </w:r>
      <w:proofErr w:type="spellEnd"/>
      <w:r w:rsidRPr="00066F0D">
        <w:rPr>
          <w:rFonts w:ascii="Times New Roman" w:eastAsia="Times New Roman" w:hAnsi="Times New Roman" w:cs="Times New Roman"/>
          <w:sz w:val="28"/>
          <w:szCs w:val="28"/>
        </w:rPr>
        <w:t xml:space="preserve"> в национальный реестр специалистов </w:t>
      </w:r>
      <w:r w:rsidR="006E6170" w:rsidRPr="006E6170">
        <w:rPr>
          <w:rFonts w:ascii="Times New Roman" w:eastAsia="Times New Roman" w:hAnsi="Times New Roman" w:cs="Times New Roman"/>
          <w:sz w:val="28"/>
          <w:szCs w:val="28"/>
        </w:rPr>
        <w:t>в области в области инженерных изысканий и архитектурно-строительного проектирования соответствующего Национального объединения саморегулируемых организаций</w:t>
      </w:r>
      <w:r w:rsidRPr="00066F0D">
        <w:rPr>
          <w:rFonts w:ascii="Times New Roman" w:eastAsia="Times New Roman" w:hAnsi="Times New Roman" w:cs="Times New Roman"/>
          <w:sz w:val="28"/>
          <w:szCs w:val="28"/>
        </w:rPr>
        <w:t>.</w:t>
      </w:r>
    </w:p>
    <w:p w:rsidR="008070A4" w:rsidRPr="008070A4" w:rsidRDefault="00066F0D" w:rsidP="00066F0D">
      <w:pPr>
        <w:spacing w:line="360" w:lineRule="auto"/>
        <w:ind w:firstLine="720"/>
        <w:jc w:val="both"/>
        <w:rPr>
          <w:rFonts w:ascii="Times New Roman" w:eastAsia="Times New Roman" w:hAnsi="Times New Roman" w:cs="Times New Roman"/>
          <w:sz w:val="28"/>
          <w:szCs w:val="28"/>
        </w:rPr>
      </w:pPr>
      <w:r w:rsidRPr="00066F0D">
        <w:rPr>
          <w:rFonts w:ascii="Times New Roman" w:eastAsia="Times New Roman" w:hAnsi="Times New Roman" w:cs="Times New Roman"/>
          <w:sz w:val="28"/>
          <w:szCs w:val="28"/>
        </w:rPr>
        <w:t xml:space="preserve">д) документы, подтверждающие наличие у </w:t>
      </w:r>
      <w:proofErr w:type="spellStart"/>
      <w:r w:rsidRPr="00066F0D">
        <w:rPr>
          <w:rFonts w:ascii="Times New Roman" w:eastAsia="Times New Roman" w:hAnsi="Times New Roman" w:cs="Times New Roman"/>
          <w:sz w:val="28"/>
          <w:szCs w:val="28"/>
        </w:rPr>
        <w:t>ГИПов</w:t>
      </w:r>
      <w:proofErr w:type="spellEnd"/>
      <w:r w:rsidRPr="00066F0D">
        <w:rPr>
          <w:rFonts w:ascii="Times New Roman" w:eastAsia="Times New Roman" w:hAnsi="Times New Roman" w:cs="Times New Roman"/>
          <w:sz w:val="28"/>
          <w:szCs w:val="28"/>
        </w:rPr>
        <w:t xml:space="preserve"> необходимых должностных обязанностей: копии должностных инструкций, приказов в отношении </w:t>
      </w:r>
      <w:proofErr w:type="spellStart"/>
      <w:r w:rsidRPr="00066F0D">
        <w:rPr>
          <w:rFonts w:ascii="Times New Roman" w:eastAsia="Times New Roman" w:hAnsi="Times New Roman" w:cs="Times New Roman"/>
          <w:sz w:val="28"/>
          <w:szCs w:val="28"/>
        </w:rPr>
        <w:t>ГИПов</w:t>
      </w:r>
      <w:proofErr w:type="spellEnd"/>
      <w:r w:rsidR="008070A4" w:rsidRPr="008070A4">
        <w:rPr>
          <w:rFonts w:ascii="Times New Roman" w:eastAsia="Times New Roman" w:hAnsi="Times New Roman" w:cs="Times New Roman"/>
          <w:sz w:val="28"/>
          <w:szCs w:val="28"/>
        </w:rPr>
        <w:t>;</w:t>
      </w:r>
    </w:p>
    <w:p w:rsidR="007A1B0B" w:rsidRDefault="00403DE6" w:rsidP="00FA7E46">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5.</w:t>
      </w:r>
      <w:r w:rsidR="00066F0D">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7A1B0B">
        <w:rPr>
          <w:rFonts w:ascii="Times New Roman" w:eastAsia="Times New Roman" w:hAnsi="Times New Roman" w:cs="Times New Roman"/>
          <w:sz w:val="28"/>
          <w:szCs w:val="28"/>
        </w:rPr>
        <w:t xml:space="preserve">Копии представляемых документов </w:t>
      </w:r>
      <w:r w:rsidR="004E3831">
        <w:rPr>
          <w:rFonts w:ascii="Times New Roman" w:eastAsia="Times New Roman" w:hAnsi="Times New Roman" w:cs="Times New Roman"/>
          <w:sz w:val="28"/>
          <w:szCs w:val="28"/>
        </w:rPr>
        <w:t xml:space="preserve">должны быть заверены </w:t>
      </w:r>
      <w:r w:rsidR="007A1B0B">
        <w:rPr>
          <w:rFonts w:ascii="Times New Roman" w:eastAsia="Times New Roman" w:hAnsi="Times New Roman" w:cs="Times New Roman"/>
          <w:sz w:val="28"/>
          <w:szCs w:val="28"/>
        </w:rPr>
        <w:t xml:space="preserve">уполномоченным лицом </w:t>
      </w:r>
      <w:r w:rsidR="004E3831">
        <w:rPr>
          <w:rFonts w:ascii="Times New Roman" w:eastAsia="Times New Roman" w:hAnsi="Times New Roman" w:cs="Times New Roman"/>
          <w:sz w:val="28"/>
          <w:szCs w:val="28"/>
        </w:rPr>
        <w:t xml:space="preserve">индивидуального предпринимателя или юридического лица </w:t>
      </w:r>
      <w:r w:rsidR="007A1B0B">
        <w:rPr>
          <w:rFonts w:ascii="Times New Roman" w:eastAsia="Times New Roman" w:hAnsi="Times New Roman" w:cs="Times New Roman"/>
          <w:sz w:val="28"/>
          <w:szCs w:val="28"/>
        </w:rPr>
        <w:t>и, при наличии, печатью индивидуального предпринимателя</w:t>
      </w:r>
      <w:r w:rsidR="004E3831">
        <w:rPr>
          <w:rFonts w:ascii="Times New Roman" w:eastAsia="Times New Roman" w:hAnsi="Times New Roman" w:cs="Times New Roman"/>
          <w:sz w:val="28"/>
          <w:szCs w:val="28"/>
        </w:rPr>
        <w:t xml:space="preserve"> или юридического лица.</w:t>
      </w:r>
    </w:p>
    <w:p w:rsidR="00FA7E46" w:rsidRPr="00FA7E46" w:rsidRDefault="00FA7E46" w:rsidP="00FA7E46">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представляемые иностранными юридическими лицами, должны быть переведены на русский язык и надлежащим образом легализованы.</w:t>
      </w:r>
    </w:p>
    <w:p w:rsidR="004B54DD" w:rsidRDefault="00403DE6" w:rsidP="00C01241">
      <w:pPr>
        <w:spacing w:line="360" w:lineRule="auto"/>
        <w:ind w:firstLine="690"/>
        <w:jc w:val="both"/>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Представление </w:t>
      </w:r>
      <w:r w:rsidR="00C01241">
        <w:rPr>
          <w:rFonts w:ascii="Times New Roman" w:eastAsia="Times New Roman" w:hAnsi="Times New Roman" w:cs="Times New Roman"/>
          <w:sz w:val="28"/>
          <w:szCs w:val="28"/>
        </w:rPr>
        <w:t xml:space="preserve">в </w:t>
      </w:r>
      <w:r w:rsidR="00944A3D">
        <w:rPr>
          <w:rFonts w:ascii="Times New Roman" w:eastAsia="Times New Roman" w:hAnsi="Times New Roman" w:cs="Times New Roman"/>
          <w:sz w:val="28"/>
          <w:szCs w:val="28"/>
        </w:rPr>
        <w:t>Ассоциацию</w:t>
      </w:r>
      <w:r w:rsidR="00C012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документов, указанных в </w:t>
      </w:r>
      <w:r w:rsidR="00066F0D">
        <w:rPr>
          <w:rFonts w:ascii="Times New Roman" w:eastAsia="Times New Roman" w:hAnsi="Times New Roman" w:cs="Times New Roman"/>
          <w:sz w:val="28"/>
          <w:szCs w:val="28"/>
        </w:rPr>
        <w:t xml:space="preserve">пункте </w:t>
      </w:r>
      <w:r>
        <w:rPr>
          <w:rFonts w:ascii="Times New Roman" w:eastAsia="Times New Roman" w:hAnsi="Times New Roman" w:cs="Times New Roman"/>
          <w:sz w:val="28"/>
          <w:szCs w:val="28"/>
        </w:rPr>
        <w:t>5.1</w:t>
      </w:r>
      <w:r w:rsidR="00D83D81">
        <w:rPr>
          <w:rFonts w:ascii="Times New Roman" w:eastAsia="Times New Roman" w:hAnsi="Times New Roman" w:cs="Times New Roman"/>
          <w:sz w:val="28"/>
          <w:szCs w:val="28"/>
        </w:rPr>
        <w:t>.</w:t>
      </w:r>
      <w:r w:rsidR="00A33D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настоящего Положения, осуществляется по описи. </w:t>
      </w:r>
    </w:p>
    <w:p w:rsidR="004B54DD" w:rsidRDefault="00403DE6">
      <w:pPr>
        <w:spacing w:line="360" w:lineRule="auto"/>
        <w:ind w:firstLine="720"/>
        <w:jc w:val="both"/>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Порядок проведения проверки документов, указанных </w:t>
      </w:r>
      <w:r w:rsidR="00A33DB1">
        <w:rPr>
          <w:rFonts w:ascii="Times New Roman" w:eastAsia="Times New Roman" w:hAnsi="Times New Roman" w:cs="Times New Roman"/>
          <w:sz w:val="28"/>
          <w:szCs w:val="28"/>
        </w:rPr>
        <w:t xml:space="preserve">в </w:t>
      </w:r>
      <w:r w:rsidR="00503981">
        <w:rPr>
          <w:rFonts w:ascii="Times New Roman" w:eastAsia="Times New Roman" w:hAnsi="Times New Roman" w:cs="Times New Roman"/>
          <w:sz w:val="28"/>
          <w:szCs w:val="28"/>
        </w:rPr>
        <w:t xml:space="preserve">пункте </w:t>
      </w:r>
      <w:r w:rsidR="00A33DB1">
        <w:rPr>
          <w:rFonts w:ascii="Times New Roman" w:eastAsia="Times New Roman" w:hAnsi="Times New Roman" w:cs="Times New Roman"/>
          <w:sz w:val="28"/>
          <w:szCs w:val="28"/>
        </w:rPr>
        <w:t xml:space="preserve">5.1. </w:t>
      </w:r>
      <w:r>
        <w:rPr>
          <w:rFonts w:ascii="Times New Roman" w:eastAsia="Times New Roman" w:hAnsi="Times New Roman" w:cs="Times New Roman"/>
          <w:sz w:val="28"/>
          <w:szCs w:val="28"/>
        </w:rPr>
        <w:t xml:space="preserve">настоящего Положения, устанавливается Положением о контроле </w:t>
      </w:r>
      <w:r w:rsidR="00A33DB1" w:rsidRPr="008070A4">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за деятельностью своих членов.</w:t>
      </w:r>
    </w:p>
    <w:p w:rsidR="00503981" w:rsidRPr="00503981" w:rsidRDefault="00403DE6" w:rsidP="0050398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503981">
        <w:rPr>
          <w:rFonts w:ascii="Times New Roman" w:eastAsia="Times New Roman" w:hAnsi="Times New Roman" w:cs="Times New Roman"/>
          <w:sz w:val="28"/>
          <w:szCs w:val="28"/>
        </w:rPr>
        <w:t>В</w:t>
      </w:r>
      <w:r w:rsidR="00503981" w:rsidRPr="00503981">
        <w:rPr>
          <w:rFonts w:ascii="Times New Roman" w:eastAsia="Times New Roman" w:hAnsi="Times New Roman" w:cs="Times New Roman"/>
          <w:sz w:val="28"/>
          <w:szCs w:val="28"/>
        </w:rPr>
        <w:t xml:space="preserve"> срок не более чем два месяца со дня получения документов, указанных в пункте 5.</w:t>
      </w:r>
      <w:r w:rsidR="00503981">
        <w:rPr>
          <w:rFonts w:ascii="Times New Roman" w:eastAsia="Times New Roman" w:hAnsi="Times New Roman" w:cs="Times New Roman"/>
          <w:sz w:val="28"/>
          <w:szCs w:val="28"/>
        </w:rPr>
        <w:t>1</w:t>
      </w:r>
      <w:r w:rsidR="00503981" w:rsidRPr="00503981">
        <w:rPr>
          <w:rFonts w:ascii="Times New Roman" w:eastAsia="Times New Roman" w:hAnsi="Times New Roman" w:cs="Times New Roman"/>
          <w:sz w:val="28"/>
          <w:szCs w:val="28"/>
        </w:rPr>
        <w:t>.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к своим членам. При этом Ассоциация вправе обратиться:</w:t>
      </w:r>
    </w:p>
    <w:p w:rsidR="00503981" w:rsidRPr="00503981" w:rsidRDefault="00503981" w:rsidP="00503981">
      <w:pPr>
        <w:spacing w:line="360" w:lineRule="auto"/>
        <w:ind w:firstLine="720"/>
        <w:jc w:val="both"/>
        <w:rPr>
          <w:rFonts w:ascii="Times New Roman" w:eastAsia="Times New Roman" w:hAnsi="Times New Roman" w:cs="Times New Roman"/>
          <w:sz w:val="28"/>
          <w:szCs w:val="28"/>
        </w:rPr>
      </w:pPr>
      <w:r w:rsidRPr="00503981">
        <w:rPr>
          <w:rFonts w:ascii="Times New Roman" w:eastAsia="Times New Roman" w:hAnsi="Times New Roman" w:cs="Times New Roman"/>
          <w:sz w:val="28"/>
          <w:szCs w:val="28"/>
        </w:rPr>
        <w:t xml:space="preserve">1) в </w:t>
      </w:r>
      <w:r w:rsidR="006E6170">
        <w:rPr>
          <w:rFonts w:ascii="Times New Roman" w:eastAsia="Times New Roman" w:hAnsi="Times New Roman" w:cs="Times New Roman"/>
          <w:sz w:val="28"/>
          <w:szCs w:val="28"/>
        </w:rPr>
        <w:t xml:space="preserve">соответствующее </w:t>
      </w:r>
      <w:r w:rsidRPr="00503981">
        <w:rPr>
          <w:rFonts w:ascii="Times New Roman" w:eastAsia="Times New Roman" w:hAnsi="Times New Roman" w:cs="Times New Roman"/>
          <w:sz w:val="28"/>
          <w:szCs w:val="28"/>
        </w:rPr>
        <w:t>Национальное объединение саморегулируемых организаций, с запросом сведений:</w:t>
      </w:r>
    </w:p>
    <w:p w:rsidR="00503981" w:rsidRPr="00503981" w:rsidRDefault="00503981" w:rsidP="00503981">
      <w:pPr>
        <w:spacing w:line="360" w:lineRule="auto"/>
        <w:ind w:firstLine="720"/>
        <w:jc w:val="both"/>
        <w:rPr>
          <w:rFonts w:ascii="Times New Roman" w:eastAsia="Times New Roman" w:hAnsi="Times New Roman" w:cs="Times New Roman"/>
          <w:sz w:val="28"/>
          <w:szCs w:val="28"/>
        </w:rPr>
      </w:pPr>
      <w:r w:rsidRPr="00503981">
        <w:rPr>
          <w:rFonts w:ascii="Times New Roman" w:eastAsia="Times New Roman" w:hAnsi="Times New Roman" w:cs="Times New Roman"/>
          <w:sz w:val="28"/>
          <w:szCs w:val="28"/>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503981" w:rsidRPr="00503981" w:rsidRDefault="00503981" w:rsidP="00503981">
      <w:pPr>
        <w:spacing w:line="360" w:lineRule="auto"/>
        <w:ind w:firstLine="720"/>
        <w:jc w:val="both"/>
        <w:rPr>
          <w:rFonts w:ascii="Times New Roman" w:eastAsia="Times New Roman" w:hAnsi="Times New Roman" w:cs="Times New Roman"/>
          <w:sz w:val="28"/>
          <w:szCs w:val="28"/>
        </w:rPr>
      </w:pPr>
      <w:proofErr w:type="gramStart"/>
      <w:r w:rsidRPr="00503981">
        <w:rPr>
          <w:rFonts w:ascii="Times New Roman" w:eastAsia="Times New Roman" w:hAnsi="Times New Roman" w:cs="Times New Roman"/>
          <w:sz w:val="28"/>
          <w:szCs w:val="28"/>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в области </w:t>
      </w:r>
      <w:r w:rsidR="006E6170">
        <w:rPr>
          <w:rFonts w:ascii="Times New Roman" w:eastAsia="Times New Roman" w:hAnsi="Times New Roman" w:cs="Times New Roman"/>
          <w:sz w:val="28"/>
          <w:szCs w:val="28"/>
        </w:rPr>
        <w:t>инженерных изысканий</w:t>
      </w:r>
      <w:r w:rsidRPr="00503981">
        <w:rPr>
          <w:rFonts w:ascii="Times New Roman" w:eastAsia="Times New Roman" w:hAnsi="Times New Roman" w:cs="Times New Roman"/>
          <w:sz w:val="28"/>
          <w:szCs w:val="28"/>
        </w:rPr>
        <w:t>, принятых за период не менее чем два года, предшествующих дню получения Ассоциацией документов, указанных в пункте 5.2. настоящего Положения;</w:t>
      </w:r>
      <w:proofErr w:type="gramEnd"/>
    </w:p>
    <w:p w:rsidR="00503981" w:rsidRPr="00503981" w:rsidRDefault="00503981" w:rsidP="00503981">
      <w:pPr>
        <w:spacing w:line="360" w:lineRule="auto"/>
        <w:ind w:firstLine="720"/>
        <w:jc w:val="both"/>
        <w:rPr>
          <w:rFonts w:ascii="Times New Roman" w:eastAsia="Times New Roman" w:hAnsi="Times New Roman" w:cs="Times New Roman"/>
          <w:sz w:val="28"/>
          <w:szCs w:val="28"/>
        </w:rPr>
      </w:pPr>
      <w:r w:rsidRPr="00503981">
        <w:rPr>
          <w:rFonts w:ascii="Times New Roman" w:eastAsia="Times New Roman" w:hAnsi="Times New Roman" w:cs="Times New Roman"/>
          <w:sz w:val="28"/>
          <w:szCs w:val="28"/>
        </w:rPr>
        <w:lastRenderedPageBreak/>
        <w:t>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rsidR="00A33DB1" w:rsidRDefault="00503981" w:rsidP="00503981">
      <w:pPr>
        <w:spacing w:line="360" w:lineRule="auto"/>
        <w:ind w:firstLine="720"/>
        <w:jc w:val="both"/>
        <w:rPr>
          <w:rFonts w:ascii="Times New Roman" w:eastAsia="Times New Roman" w:hAnsi="Times New Roman" w:cs="Times New Roman"/>
          <w:sz w:val="28"/>
          <w:szCs w:val="28"/>
        </w:rPr>
      </w:pPr>
      <w:r w:rsidRPr="00503981">
        <w:rPr>
          <w:rFonts w:ascii="Times New Roman" w:eastAsia="Times New Roman" w:hAnsi="Times New Roman" w:cs="Times New Roman"/>
          <w:sz w:val="28"/>
          <w:szCs w:val="28"/>
        </w:rPr>
        <w:t>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r w:rsidR="00A33DB1" w:rsidRPr="00A33DB1">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6</w:t>
      </w:r>
      <w:r>
        <w:rPr>
          <w:rFonts w:ascii="Times New Roman" w:eastAsia="Times New Roman" w:hAnsi="Times New Roman" w:cs="Times New Roman"/>
          <w:sz w:val="28"/>
          <w:szCs w:val="28"/>
        </w:rPr>
        <w:t>. По результатам провер</w:t>
      </w:r>
      <w:r w:rsidR="006F3A4C">
        <w:rPr>
          <w:rFonts w:ascii="Times New Roman" w:eastAsia="Times New Roman" w:hAnsi="Times New Roman" w:cs="Times New Roman"/>
          <w:sz w:val="28"/>
          <w:szCs w:val="28"/>
        </w:rPr>
        <w:t>ки, предусмотренной пунктом 5.5</w:t>
      </w:r>
      <w:r w:rsidR="00D83D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настоящего Положения, </w:t>
      </w:r>
      <w:r w:rsidR="00415D55">
        <w:rPr>
          <w:rFonts w:ascii="Times New Roman" w:eastAsia="Times New Roman" w:hAnsi="Times New Roman" w:cs="Times New Roman"/>
          <w:sz w:val="28"/>
          <w:szCs w:val="28"/>
        </w:rPr>
        <w:t xml:space="preserve">постоянно действующий коллегиальный орган управления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принимает одно из следующих решений:</w:t>
      </w:r>
    </w:p>
    <w:p w:rsidR="004B54DD" w:rsidRDefault="00403DE6">
      <w:pPr>
        <w:spacing w:line="360" w:lineRule="auto"/>
        <w:ind w:firstLine="720"/>
        <w:jc w:val="both"/>
      </w:pPr>
      <w:proofErr w:type="gramStart"/>
      <w:r>
        <w:rPr>
          <w:rFonts w:ascii="Times New Roman" w:eastAsia="Times New Roman" w:hAnsi="Times New Roman" w:cs="Times New Roman"/>
          <w:sz w:val="28"/>
          <w:szCs w:val="28"/>
        </w:rPr>
        <w:t xml:space="preserve">1) о приеме индивидуального предпринимателя или юридического лица в члены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при условии уплаты взноса в компенсационный фонд возмещения вреда, а также в компенсационный фонд обеспечения договорных обязательств в случае, если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указаны сведения о намерении принимать участие в заключении</w:t>
      </w:r>
      <w:proofErr w:type="gramEnd"/>
      <w:r>
        <w:rPr>
          <w:rFonts w:ascii="Times New Roman" w:eastAsia="Times New Roman" w:hAnsi="Times New Roman" w:cs="Times New Roman"/>
          <w:sz w:val="28"/>
          <w:szCs w:val="28"/>
        </w:rPr>
        <w:t xml:space="preserve"> договоров подряда </w:t>
      </w:r>
      <w:r w:rsidR="006E6170">
        <w:rPr>
          <w:rFonts w:ascii="Times New Roman" w:eastAsia="Times New Roman" w:hAnsi="Times New Roman" w:cs="Times New Roman"/>
          <w:sz w:val="28"/>
          <w:szCs w:val="28"/>
        </w:rPr>
        <w:t xml:space="preserve">на выполнение инженерных изысканий </w:t>
      </w:r>
      <w:r>
        <w:rPr>
          <w:rFonts w:ascii="Times New Roman" w:eastAsia="Times New Roman" w:hAnsi="Times New Roman" w:cs="Times New Roman"/>
          <w:sz w:val="28"/>
          <w:szCs w:val="28"/>
        </w:rPr>
        <w:t>с использованием конкурентных способов заключения договоров;</w:t>
      </w:r>
    </w:p>
    <w:p w:rsidR="004B54DD" w:rsidRDefault="00403DE6">
      <w:pPr>
        <w:spacing w:line="360" w:lineRule="auto"/>
        <w:ind w:firstLine="720"/>
        <w:jc w:val="both"/>
      </w:pPr>
      <w:r>
        <w:rPr>
          <w:rFonts w:ascii="Times New Roman" w:eastAsia="Times New Roman" w:hAnsi="Times New Roman" w:cs="Times New Roman"/>
          <w:sz w:val="28"/>
          <w:szCs w:val="28"/>
        </w:rPr>
        <w:t xml:space="preserve">2) об отказе в приеме индивидуального предпринимателя или юридического лица в члены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 указанием причин такого отказа.</w:t>
      </w:r>
    </w:p>
    <w:p w:rsidR="004B54DD" w:rsidRDefault="00403DE6" w:rsidP="00024A65">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отказывает в приеме индивидуального предпринимателя или юридического лица в члены </w:t>
      </w:r>
      <w:r w:rsidR="00024A65" w:rsidRPr="008070A4">
        <w:rPr>
          <w:rFonts w:ascii="Times New Roman" w:eastAsia="Times New Roman" w:hAnsi="Times New Roman" w:cs="Times New Roman"/>
          <w:sz w:val="28"/>
          <w:szCs w:val="28"/>
        </w:rPr>
        <w:t>Ассоциаци</w:t>
      </w:r>
      <w:r w:rsidR="00024A6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по следующим основаниям:</w:t>
      </w:r>
    </w:p>
    <w:p w:rsidR="004B54DD" w:rsidRDefault="00503981" w:rsidP="00024A65">
      <w:pPr>
        <w:spacing w:line="360" w:lineRule="auto"/>
        <w:ind w:firstLine="720"/>
        <w:jc w:val="both"/>
      </w:pPr>
      <w:r>
        <w:rPr>
          <w:rFonts w:ascii="Times New Roman" w:eastAsia="Times New Roman" w:hAnsi="Times New Roman" w:cs="Times New Roman"/>
          <w:sz w:val="28"/>
          <w:szCs w:val="28"/>
        </w:rPr>
        <w:t>1</w:t>
      </w:r>
      <w:r w:rsidR="00403DE6">
        <w:rPr>
          <w:rFonts w:ascii="Times New Roman" w:eastAsia="Times New Roman" w:hAnsi="Times New Roman" w:cs="Times New Roman"/>
          <w:sz w:val="28"/>
          <w:szCs w:val="28"/>
        </w:rPr>
        <w:t xml:space="preserve">) несоответствие индивидуального предпринимателя или юридического лица требованиям </w:t>
      </w:r>
      <w:r w:rsidR="00024A65" w:rsidRPr="00024A65">
        <w:rPr>
          <w:rFonts w:ascii="Times New Roman" w:eastAsia="Times New Roman" w:hAnsi="Times New Roman" w:cs="Times New Roman"/>
          <w:sz w:val="28"/>
          <w:szCs w:val="28"/>
        </w:rPr>
        <w:t>Ассоциации</w:t>
      </w:r>
      <w:r w:rsidR="00403DE6">
        <w:rPr>
          <w:rFonts w:ascii="Times New Roman" w:eastAsia="Times New Roman" w:hAnsi="Times New Roman" w:cs="Times New Roman"/>
          <w:sz w:val="28"/>
          <w:szCs w:val="28"/>
        </w:rPr>
        <w:t xml:space="preserve"> к своим членам;</w:t>
      </w:r>
    </w:p>
    <w:p w:rsidR="00024A65" w:rsidRDefault="00503981" w:rsidP="00024A65">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03DE6">
        <w:rPr>
          <w:rFonts w:ascii="Times New Roman" w:eastAsia="Times New Roman" w:hAnsi="Times New Roman" w:cs="Times New Roman"/>
          <w:sz w:val="28"/>
          <w:szCs w:val="28"/>
        </w:rPr>
        <w:t>)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rsidR="00FB4DDB" w:rsidRDefault="00503981">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403DE6">
        <w:rPr>
          <w:rFonts w:ascii="Times New Roman" w:eastAsia="Times New Roman" w:hAnsi="Times New Roman" w:cs="Times New Roman"/>
          <w:sz w:val="28"/>
          <w:szCs w:val="28"/>
        </w:rPr>
        <w:t xml:space="preserve">) если индивидуальный предприниматель или юридическое лицо уже является членом саморегулируемой организации, основанной на членстве лиц, </w:t>
      </w:r>
      <w:r w:rsidR="006E6170">
        <w:rPr>
          <w:rFonts w:ascii="Times New Roman" w:eastAsia="Times New Roman" w:hAnsi="Times New Roman" w:cs="Times New Roman"/>
          <w:sz w:val="28"/>
          <w:szCs w:val="28"/>
        </w:rPr>
        <w:t>выполняющие инженерные изыскания</w:t>
      </w:r>
      <w:r w:rsidR="00FB4DDB">
        <w:rPr>
          <w:rFonts w:ascii="Times New Roman" w:eastAsia="Times New Roman" w:hAnsi="Times New Roman" w:cs="Times New Roman"/>
          <w:sz w:val="28"/>
          <w:szCs w:val="28"/>
        </w:rPr>
        <w:t>;</w:t>
      </w:r>
    </w:p>
    <w:p w:rsidR="004B54DD" w:rsidRDefault="003171E5" w:rsidP="00CA4A55">
      <w:pPr>
        <w:spacing w:line="360" w:lineRule="auto"/>
        <w:ind w:firstLine="720"/>
        <w:jc w:val="both"/>
      </w:pPr>
      <w:r>
        <w:rPr>
          <w:rFonts w:ascii="Times New Roman" w:eastAsia="Times New Roman" w:hAnsi="Times New Roman" w:cs="Times New Roman"/>
          <w:sz w:val="28"/>
          <w:szCs w:val="28"/>
        </w:rPr>
        <w:t>4</w:t>
      </w:r>
      <w:bookmarkStart w:id="5" w:name="_GoBack"/>
      <w:bookmarkEnd w:id="5"/>
      <w:r w:rsidR="00CA4A55">
        <w:rPr>
          <w:rFonts w:ascii="Times New Roman" w:eastAsia="Times New Roman" w:hAnsi="Times New Roman" w:cs="Times New Roman"/>
          <w:sz w:val="28"/>
          <w:szCs w:val="28"/>
        </w:rPr>
        <w:t xml:space="preserve">) </w:t>
      </w:r>
      <w:r w:rsidR="001C2D94" w:rsidRPr="00024A65">
        <w:rPr>
          <w:rFonts w:ascii="Times New Roman" w:eastAsia="Times New Roman" w:hAnsi="Times New Roman" w:cs="Times New Roman"/>
          <w:sz w:val="28"/>
          <w:szCs w:val="28"/>
        </w:rPr>
        <w:t xml:space="preserve">если </w:t>
      </w:r>
      <w:r w:rsidR="00CA4A55" w:rsidRPr="00024A65">
        <w:rPr>
          <w:rFonts w:ascii="Times New Roman" w:eastAsia="Times New Roman" w:hAnsi="Times New Roman" w:cs="Times New Roman"/>
          <w:sz w:val="28"/>
          <w:szCs w:val="28"/>
        </w:rPr>
        <w:t xml:space="preserve">членство юридического лица или индивидуального предпринимателя в саморегулируемой организации, основанной на членстве лиц, </w:t>
      </w:r>
      <w:r w:rsidR="006E6170">
        <w:rPr>
          <w:rFonts w:ascii="Times New Roman" w:eastAsia="Times New Roman" w:hAnsi="Times New Roman" w:cs="Times New Roman"/>
          <w:sz w:val="28"/>
          <w:szCs w:val="28"/>
        </w:rPr>
        <w:t>выполняющих инженерные изыскания</w:t>
      </w:r>
      <w:r w:rsidR="00CA4A55" w:rsidRPr="00024A65">
        <w:rPr>
          <w:rFonts w:ascii="Times New Roman" w:eastAsia="Times New Roman" w:hAnsi="Times New Roman" w:cs="Times New Roman"/>
          <w:sz w:val="28"/>
          <w:szCs w:val="28"/>
        </w:rPr>
        <w:t>, было прекращено менее 1 года назад до дня принятия решения, указанного в пункте 5.6</w:t>
      </w:r>
      <w:r w:rsidR="007B3A72" w:rsidRPr="00024A65">
        <w:rPr>
          <w:rFonts w:ascii="Times New Roman" w:eastAsia="Times New Roman" w:hAnsi="Times New Roman" w:cs="Times New Roman"/>
          <w:sz w:val="28"/>
          <w:szCs w:val="28"/>
        </w:rPr>
        <w:t>.</w:t>
      </w:r>
      <w:r w:rsidR="00CA4A55" w:rsidRPr="00024A65">
        <w:rPr>
          <w:rFonts w:ascii="Times New Roman" w:eastAsia="Times New Roman" w:hAnsi="Times New Roman" w:cs="Times New Roman"/>
          <w:sz w:val="28"/>
          <w:szCs w:val="28"/>
        </w:rPr>
        <w:t xml:space="preserve"> настоящего Положения.</w:t>
      </w:r>
    </w:p>
    <w:p w:rsidR="004B54DD" w:rsidRDefault="00403DE6">
      <w:pPr>
        <w:spacing w:line="360" w:lineRule="auto"/>
        <w:ind w:firstLine="720"/>
        <w:jc w:val="both"/>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005F7737">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вправе отказать в приеме индивидуального предпринимателя или юридического лица в члены </w:t>
      </w:r>
      <w:r w:rsidR="00944A3D">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по следующим основаниям:</w:t>
      </w:r>
    </w:p>
    <w:p w:rsidR="004B54DD" w:rsidRDefault="00403DE6">
      <w:pPr>
        <w:spacing w:line="360" w:lineRule="auto"/>
        <w:ind w:firstLine="720"/>
        <w:jc w:val="both"/>
      </w:pPr>
      <w:r>
        <w:rPr>
          <w:rFonts w:ascii="Times New Roman" w:eastAsia="Times New Roman" w:hAnsi="Times New Roman" w:cs="Times New Roman"/>
          <w:sz w:val="28"/>
          <w:szCs w:val="28"/>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4B54DD" w:rsidRDefault="00403DE6">
      <w:pPr>
        <w:spacing w:line="360" w:lineRule="auto"/>
        <w:ind w:firstLine="720"/>
        <w:jc w:val="both"/>
      </w:pPr>
      <w:r>
        <w:rPr>
          <w:rFonts w:ascii="Times New Roman" w:eastAsia="Times New Roman" w:hAnsi="Times New Roman" w:cs="Times New Roman"/>
          <w:sz w:val="28"/>
          <w:szCs w:val="28"/>
        </w:rPr>
        <w:t xml:space="preserve">2) </w:t>
      </w:r>
      <w:r w:rsidR="007C3E1B" w:rsidRPr="007C3E1B">
        <w:rPr>
          <w:rFonts w:ascii="Times New Roman" w:eastAsia="Times New Roman" w:hAnsi="Times New Roman" w:cs="Times New Roman"/>
          <w:sz w:val="28"/>
          <w:szCs w:val="28"/>
        </w:rPr>
        <w:t>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работ по инженерным изысканиям</w:t>
      </w:r>
      <w:r>
        <w:rPr>
          <w:rFonts w:ascii="Times New Roman" w:eastAsia="Times New Roman" w:hAnsi="Times New Roman" w:cs="Times New Roman"/>
          <w:sz w:val="28"/>
          <w:szCs w:val="28"/>
        </w:rPr>
        <w:t>;</w:t>
      </w:r>
    </w:p>
    <w:p w:rsidR="004B54DD" w:rsidRPr="00822740" w:rsidRDefault="00403DE6">
      <w:pPr>
        <w:spacing w:line="360" w:lineRule="auto"/>
        <w:ind w:firstLine="720"/>
        <w:jc w:val="both"/>
      </w:pPr>
      <w:r w:rsidRPr="00822740">
        <w:rPr>
          <w:rFonts w:ascii="Times New Roman" w:eastAsia="Times New Roman" w:hAnsi="Times New Roman" w:cs="Times New Roman"/>
          <w:sz w:val="28"/>
          <w:szCs w:val="28"/>
        </w:rPr>
        <w:t>3) проведение процедуры банкротства в отношении юридического лица или индивидуального предпринимателя;</w:t>
      </w:r>
    </w:p>
    <w:p w:rsidR="004B54DD" w:rsidRDefault="00403DE6">
      <w:pPr>
        <w:spacing w:line="360" w:lineRule="auto"/>
        <w:ind w:firstLine="720"/>
        <w:jc w:val="both"/>
      </w:pPr>
      <w:r w:rsidRPr="00822740">
        <w:rPr>
          <w:rFonts w:ascii="Times New Roman" w:eastAsia="Times New Roman" w:hAnsi="Times New Roman" w:cs="Times New Roman"/>
          <w:sz w:val="28"/>
          <w:szCs w:val="28"/>
        </w:rPr>
        <w:t xml:space="preserve">4) юридическое лицо или индивидуальный предприниматель </w:t>
      </w:r>
      <w:proofErr w:type="gramStart"/>
      <w:r w:rsidRPr="00822740">
        <w:rPr>
          <w:rFonts w:ascii="Times New Roman" w:eastAsia="Times New Roman" w:hAnsi="Times New Roman" w:cs="Times New Roman"/>
          <w:sz w:val="28"/>
          <w:szCs w:val="28"/>
        </w:rPr>
        <w:t>включены</w:t>
      </w:r>
      <w:proofErr w:type="gramEnd"/>
      <w:r w:rsidRPr="00822740">
        <w:rPr>
          <w:rFonts w:ascii="Times New Roman" w:eastAsia="Times New Roman" w:hAnsi="Times New Roman" w:cs="Times New Roman"/>
          <w:sz w:val="28"/>
          <w:szCs w:val="28"/>
        </w:rPr>
        <w:t xml:space="preserve">  в реестр недобросовестных поставщиков (подрядчиков, исполнителей).</w:t>
      </w:r>
    </w:p>
    <w:p w:rsidR="004B54DD" w:rsidRDefault="00403DE6">
      <w:pPr>
        <w:spacing w:line="360" w:lineRule="auto"/>
        <w:ind w:firstLine="720"/>
        <w:jc w:val="both"/>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00503981">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трехдневный срок с момента принятия одного из решений, указанных в пункте 5.6. настоящего Положения, </w:t>
      </w:r>
      <w:r w:rsidR="005F7737">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4B54DD" w:rsidRDefault="00403DE6">
      <w:pPr>
        <w:spacing w:line="360" w:lineRule="auto"/>
        <w:ind w:firstLine="720"/>
        <w:jc w:val="both"/>
      </w:pPr>
      <w:r>
        <w:rPr>
          <w:rFonts w:ascii="Times New Roman" w:eastAsia="Times New Roman" w:hAnsi="Times New Roman" w:cs="Times New Roman"/>
          <w:sz w:val="28"/>
          <w:szCs w:val="28"/>
        </w:rPr>
        <w:t>5.</w:t>
      </w:r>
      <w:r w:rsidR="00503981">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sidR="00503981">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ндивидуальный предприниматель или юридическое лицо, в отношении которых принято решение о приеме в члены </w:t>
      </w:r>
      <w:r w:rsidR="005F7737">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в течение </w:t>
      </w:r>
      <w:r>
        <w:rPr>
          <w:rFonts w:ascii="Times New Roman" w:eastAsia="Times New Roman" w:hAnsi="Times New Roman" w:cs="Times New Roman"/>
          <w:sz w:val="28"/>
          <w:szCs w:val="28"/>
        </w:rPr>
        <w:lastRenderedPageBreak/>
        <w:t>семи рабочих дней со дня получения уведомления, указанного в</w:t>
      </w:r>
      <w:r w:rsidR="005F7737">
        <w:rPr>
          <w:rFonts w:ascii="Times New Roman" w:eastAsia="Times New Roman" w:hAnsi="Times New Roman" w:cs="Times New Roman"/>
          <w:sz w:val="28"/>
          <w:szCs w:val="28"/>
        </w:rPr>
        <w:t xml:space="preserve"> </w:t>
      </w:r>
      <w:r w:rsidR="009968B3">
        <w:rPr>
          <w:rFonts w:ascii="Times New Roman" w:eastAsia="Times New Roman" w:hAnsi="Times New Roman" w:cs="Times New Roman"/>
          <w:sz w:val="28"/>
          <w:szCs w:val="28"/>
        </w:rPr>
        <w:t xml:space="preserve">пункте </w:t>
      </w:r>
      <w:r>
        <w:rPr>
          <w:rFonts w:ascii="Times New Roman" w:eastAsia="Times New Roman" w:hAnsi="Times New Roman" w:cs="Times New Roman"/>
          <w:sz w:val="28"/>
          <w:szCs w:val="28"/>
        </w:rPr>
        <w:t>5.</w:t>
      </w:r>
      <w:r w:rsidR="009968B3">
        <w:rPr>
          <w:rFonts w:ascii="Times New Roman" w:eastAsia="Times New Roman" w:hAnsi="Times New Roman" w:cs="Times New Roman"/>
          <w:sz w:val="28"/>
          <w:szCs w:val="28"/>
        </w:rPr>
        <w:t>9</w:t>
      </w:r>
      <w:r>
        <w:rPr>
          <w:rFonts w:ascii="Times New Roman" w:eastAsia="Times New Roman" w:hAnsi="Times New Roman" w:cs="Times New Roman"/>
          <w:sz w:val="28"/>
          <w:szCs w:val="28"/>
        </w:rPr>
        <w:t>. настоящего Положения, обязаны уплатить в полном объеме:</w:t>
      </w:r>
    </w:p>
    <w:p w:rsidR="004B54DD" w:rsidRDefault="00403DE6">
      <w:pPr>
        <w:spacing w:line="360" w:lineRule="auto"/>
        <w:ind w:firstLine="720"/>
        <w:jc w:val="both"/>
      </w:pPr>
      <w:r>
        <w:rPr>
          <w:rFonts w:ascii="Times New Roman" w:eastAsia="Times New Roman" w:hAnsi="Times New Roman" w:cs="Times New Roman"/>
          <w:sz w:val="28"/>
          <w:szCs w:val="28"/>
        </w:rPr>
        <w:t>1) взнос в компенсационный фонд возмещения вреда;</w:t>
      </w:r>
    </w:p>
    <w:p w:rsidR="004B54DD" w:rsidRDefault="00403DE6">
      <w:pPr>
        <w:spacing w:line="360" w:lineRule="auto"/>
        <w:ind w:firstLine="720"/>
        <w:jc w:val="both"/>
      </w:pPr>
      <w:r>
        <w:rPr>
          <w:rFonts w:ascii="Times New Roman" w:eastAsia="Times New Roman" w:hAnsi="Times New Roman" w:cs="Times New Roman"/>
          <w:sz w:val="28"/>
          <w:szCs w:val="28"/>
        </w:rPr>
        <w:t xml:space="preserve">2) взнос в компенсационный </w:t>
      </w:r>
      <w:r w:rsidRPr="00813D5C">
        <w:rPr>
          <w:rFonts w:ascii="Times New Roman" w:eastAsia="Times New Roman" w:hAnsi="Times New Roman" w:cs="Times New Roman"/>
          <w:sz w:val="28"/>
          <w:szCs w:val="28"/>
        </w:rPr>
        <w:t xml:space="preserve">фонд обеспечения договорных обязательств в случае, если </w:t>
      </w:r>
      <w:r w:rsidR="005F7737">
        <w:rPr>
          <w:rFonts w:ascii="Times New Roman" w:eastAsia="Times New Roman" w:hAnsi="Times New Roman" w:cs="Times New Roman"/>
          <w:sz w:val="28"/>
          <w:szCs w:val="28"/>
        </w:rPr>
        <w:t>Ассоциация</w:t>
      </w:r>
      <w:r w:rsidRPr="00813D5C">
        <w:rPr>
          <w:rFonts w:ascii="Times New Roman" w:eastAsia="Times New Roman" w:hAnsi="Times New Roman" w:cs="Times New Roman"/>
          <w:sz w:val="28"/>
          <w:szCs w:val="28"/>
        </w:rPr>
        <w:t xml:space="preserve"> принял</w:t>
      </w:r>
      <w:r w:rsidR="005F7737">
        <w:rPr>
          <w:rFonts w:ascii="Times New Roman" w:eastAsia="Times New Roman" w:hAnsi="Times New Roman" w:cs="Times New Roman"/>
          <w:sz w:val="28"/>
          <w:szCs w:val="28"/>
        </w:rPr>
        <w:t>а</w:t>
      </w:r>
      <w:r w:rsidRPr="00813D5C">
        <w:rPr>
          <w:rFonts w:ascii="Times New Roman" w:eastAsia="Times New Roman" w:hAnsi="Times New Roman" w:cs="Times New Roman"/>
          <w:sz w:val="28"/>
          <w:szCs w:val="28"/>
        </w:rPr>
        <w:t xml:space="preserve"> решение о формировании</w:t>
      </w:r>
      <w:r>
        <w:rPr>
          <w:rFonts w:ascii="Times New Roman" w:eastAsia="Times New Roman" w:hAnsi="Times New Roman" w:cs="Times New Roman"/>
          <w:sz w:val="28"/>
          <w:szCs w:val="28"/>
        </w:rPr>
        <w:t xml:space="preserve"> такого компенсационного фонда и в заявлении индивидуального предпринимателя или юридического лица о приеме в члены </w:t>
      </w:r>
      <w:r w:rsidR="005F7737">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указаны сведения о намерении принимать участие в заключени</w:t>
      </w:r>
      <w:proofErr w:type="gramStart"/>
      <w:r w:rsidR="007C3E1B">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договоров подряда </w:t>
      </w:r>
      <w:r w:rsidR="007C3E1B">
        <w:rPr>
          <w:rFonts w:ascii="Times New Roman" w:eastAsia="Times New Roman" w:hAnsi="Times New Roman" w:cs="Times New Roman"/>
          <w:sz w:val="28"/>
          <w:szCs w:val="28"/>
        </w:rPr>
        <w:t xml:space="preserve">на выполнение инженерных изысканий </w:t>
      </w:r>
      <w:r>
        <w:rPr>
          <w:rFonts w:ascii="Times New Roman" w:eastAsia="Times New Roman" w:hAnsi="Times New Roman" w:cs="Times New Roman"/>
          <w:sz w:val="28"/>
          <w:szCs w:val="28"/>
        </w:rPr>
        <w:t>с использованием конкурентных способов заключения договоров;</w:t>
      </w:r>
    </w:p>
    <w:p w:rsidR="00030CA3" w:rsidRDefault="00403DE6" w:rsidP="003A4B4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968B3">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proofErr w:type="gramStart"/>
      <w:r w:rsidR="009968B3">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ешение </w:t>
      </w:r>
      <w:r w:rsidR="005F7737">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о приеме в члены </w:t>
      </w:r>
      <w:r w:rsidR="005F7737">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вступает в силу со дня уплаты в полном объеме взноса в </w:t>
      </w:r>
      <w:r w:rsidR="005F7737">
        <w:rPr>
          <w:rFonts w:ascii="Times New Roman" w:eastAsia="Times New Roman" w:hAnsi="Times New Roman" w:cs="Times New Roman"/>
          <w:sz w:val="28"/>
          <w:szCs w:val="28"/>
        </w:rPr>
        <w:t>компенсационный фонд возмещения вреда</w:t>
      </w:r>
      <w:r w:rsidR="005F7737" w:rsidRPr="005F7737">
        <w:rPr>
          <w:rFonts w:ascii="Times New Roman" w:eastAsia="Times New Roman" w:hAnsi="Times New Roman" w:cs="Times New Roman"/>
          <w:sz w:val="28"/>
          <w:szCs w:val="28"/>
        </w:rPr>
        <w:t xml:space="preserve"> </w:t>
      </w:r>
      <w:r w:rsidR="005F7737">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а также </w:t>
      </w:r>
      <w:r w:rsidR="005F7737">
        <w:rPr>
          <w:rFonts w:ascii="Times New Roman" w:eastAsia="Times New Roman" w:hAnsi="Times New Roman" w:cs="Times New Roman"/>
          <w:sz w:val="28"/>
          <w:szCs w:val="28"/>
        </w:rPr>
        <w:t xml:space="preserve">взноса в компенсационный </w:t>
      </w:r>
      <w:r w:rsidR="005F7737" w:rsidRPr="00813D5C">
        <w:rPr>
          <w:rFonts w:ascii="Times New Roman" w:eastAsia="Times New Roman" w:hAnsi="Times New Roman" w:cs="Times New Roman"/>
          <w:sz w:val="28"/>
          <w:szCs w:val="28"/>
        </w:rPr>
        <w:t xml:space="preserve">фонд обеспечения договорных обязательств </w:t>
      </w:r>
      <w:r w:rsidR="005F7737">
        <w:rPr>
          <w:rFonts w:ascii="Times New Roman" w:eastAsia="Times New Roman" w:hAnsi="Times New Roman" w:cs="Times New Roman"/>
          <w:sz w:val="28"/>
          <w:szCs w:val="28"/>
        </w:rPr>
        <w:t>Ассоциации</w:t>
      </w:r>
      <w:r w:rsidR="005F7737" w:rsidRPr="00813D5C">
        <w:rPr>
          <w:rFonts w:ascii="Times New Roman" w:eastAsia="Times New Roman" w:hAnsi="Times New Roman" w:cs="Times New Roman"/>
          <w:sz w:val="28"/>
          <w:szCs w:val="28"/>
        </w:rPr>
        <w:t xml:space="preserve"> в случае, если </w:t>
      </w:r>
      <w:r w:rsidR="005F7737">
        <w:rPr>
          <w:rFonts w:ascii="Times New Roman" w:eastAsia="Times New Roman" w:hAnsi="Times New Roman" w:cs="Times New Roman"/>
          <w:sz w:val="28"/>
          <w:szCs w:val="28"/>
        </w:rPr>
        <w:t>Ассоциация</w:t>
      </w:r>
      <w:r w:rsidR="005F7737" w:rsidRPr="00813D5C">
        <w:rPr>
          <w:rFonts w:ascii="Times New Roman" w:eastAsia="Times New Roman" w:hAnsi="Times New Roman" w:cs="Times New Roman"/>
          <w:sz w:val="28"/>
          <w:szCs w:val="28"/>
        </w:rPr>
        <w:t xml:space="preserve"> принял</w:t>
      </w:r>
      <w:r w:rsidR="005F7737">
        <w:rPr>
          <w:rFonts w:ascii="Times New Roman" w:eastAsia="Times New Roman" w:hAnsi="Times New Roman" w:cs="Times New Roman"/>
          <w:sz w:val="28"/>
          <w:szCs w:val="28"/>
        </w:rPr>
        <w:t>а</w:t>
      </w:r>
      <w:r w:rsidR="005F7737" w:rsidRPr="00813D5C">
        <w:rPr>
          <w:rFonts w:ascii="Times New Roman" w:eastAsia="Times New Roman" w:hAnsi="Times New Roman" w:cs="Times New Roman"/>
          <w:sz w:val="28"/>
          <w:szCs w:val="28"/>
        </w:rPr>
        <w:t xml:space="preserve"> решение о формировании</w:t>
      </w:r>
      <w:r w:rsidR="005F7737">
        <w:rPr>
          <w:rFonts w:ascii="Times New Roman" w:eastAsia="Times New Roman" w:hAnsi="Times New Roman" w:cs="Times New Roman"/>
          <w:sz w:val="28"/>
          <w:szCs w:val="28"/>
        </w:rPr>
        <w:t xml:space="preserve"> такого компенсационного фонда и в заявлении индивидуального предпринимателя или юридического лица о приеме в члены Ассоциации указаны сведения о</w:t>
      </w:r>
      <w:proofErr w:type="gramEnd"/>
      <w:r w:rsidR="005F7737">
        <w:rPr>
          <w:rFonts w:ascii="Times New Roman" w:eastAsia="Times New Roman" w:hAnsi="Times New Roman" w:cs="Times New Roman"/>
          <w:sz w:val="28"/>
          <w:szCs w:val="28"/>
        </w:rPr>
        <w:t xml:space="preserve"> намерении принимать участие в заключени</w:t>
      </w:r>
      <w:proofErr w:type="gramStart"/>
      <w:r w:rsidR="005F7737">
        <w:rPr>
          <w:rFonts w:ascii="Times New Roman" w:eastAsia="Times New Roman" w:hAnsi="Times New Roman" w:cs="Times New Roman"/>
          <w:sz w:val="28"/>
          <w:szCs w:val="28"/>
        </w:rPr>
        <w:t>и</w:t>
      </w:r>
      <w:proofErr w:type="gramEnd"/>
      <w:r w:rsidR="005F7737">
        <w:rPr>
          <w:rFonts w:ascii="Times New Roman" w:eastAsia="Times New Roman" w:hAnsi="Times New Roman" w:cs="Times New Roman"/>
          <w:sz w:val="28"/>
          <w:szCs w:val="28"/>
        </w:rPr>
        <w:t xml:space="preserve"> договоров подряда </w:t>
      </w:r>
      <w:r w:rsidR="007C3E1B">
        <w:rPr>
          <w:rFonts w:ascii="Times New Roman" w:eastAsia="Times New Roman" w:hAnsi="Times New Roman" w:cs="Times New Roman"/>
          <w:sz w:val="28"/>
          <w:szCs w:val="28"/>
        </w:rPr>
        <w:t xml:space="preserve">на выполнение инженерных изысканий </w:t>
      </w:r>
      <w:r w:rsidR="005F7737">
        <w:rPr>
          <w:rFonts w:ascii="Times New Roman" w:eastAsia="Times New Roman" w:hAnsi="Times New Roman" w:cs="Times New Roman"/>
          <w:sz w:val="28"/>
          <w:szCs w:val="28"/>
        </w:rPr>
        <w:t>с использованием конкурентных способов заключения договоров</w:t>
      </w:r>
    </w:p>
    <w:p w:rsidR="004B54DD" w:rsidRDefault="009C7F25" w:rsidP="008B776B">
      <w:pPr>
        <w:spacing w:line="360" w:lineRule="auto"/>
        <w:ind w:firstLine="720"/>
        <w:jc w:val="both"/>
      </w:pPr>
      <w:proofErr w:type="gramStart"/>
      <w:r>
        <w:rPr>
          <w:rFonts w:ascii="Times New Roman" w:eastAsia="Times New Roman" w:hAnsi="Times New Roman" w:cs="Times New Roman"/>
          <w:sz w:val="28"/>
          <w:szCs w:val="28"/>
        </w:rPr>
        <w:t xml:space="preserve">В случае неуплаты в установленный срок указанных </w:t>
      </w:r>
      <w:r w:rsidR="008B776B">
        <w:rPr>
          <w:rFonts w:ascii="Times New Roman" w:eastAsia="Times New Roman" w:hAnsi="Times New Roman" w:cs="Times New Roman"/>
          <w:sz w:val="28"/>
          <w:szCs w:val="28"/>
        </w:rPr>
        <w:t xml:space="preserve">в настоящем пункте </w:t>
      </w:r>
      <w:r>
        <w:rPr>
          <w:rFonts w:ascii="Times New Roman" w:eastAsia="Times New Roman" w:hAnsi="Times New Roman" w:cs="Times New Roman"/>
          <w:sz w:val="28"/>
          <w:szCs w:val="28"/>
        </w:rPr>
        <w:t xml:space="preserve">взносов решение </w:t>
      </w:r>
      <w:r w:rsidR="00D27A95">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о приеме в члены</w:t>
      </w:r>
      <w:proofErr w:type="gramEnd"/>
      <w:r>
        <w:rPr>
          <w:rFonts w:ascii="Times New Roman" w:eastAsia="Times New Roman" w:hAnsi="Times New Roman" w:cs="Times New Roman"/>
          <w:sz w:val="28"/>
          <w:szCs w:val="28"/>
        </w:rPr>
        <w:t xml:space="preserve"> считается не вступившим в силу, а юридическое лицо или индивидуальный предприниматель </w:t>
      </w:r>
      <w:r w:rsidR="003A4B46">
        <w:rPr>
          <w:rFonts w:ascii="Times New Roman" w:eastAsia="Times New Roman" w:hAnsi="Times New Roman" w:cs="Times New Roman"/>
          <w:sz w:val="28"/>
          <w:szCs w:val="28"/>
        </w:rPr>
        <w:t xml:space="preserve">считается </w:t>
      </w:r>
      <w:r>
        <w:rPr>
          <w:rFonts w:ascii="Times New Roman" w:eastAsia="Times New Roman" w:hAnsi="Times New Roman" w:cs="Times New Roman"/>
          <w:sz w:val="28"/>
          <w:szCs w:val="28"/>
        </w:rPr>
        <w:t xml:space="preserve">не </w:t>
      </w:r>
      <w:r w:rsidR="003A4B46">
        <w:rPr>
          <w:rFonts w:ascii="Times New Roman" w:eastAsia="Times New Roman" w:hAnsi="Times New Roman" w:cs="Times New Roman"/>
          <w:sz w:val="28"/>
          <w:szCs w:val="28"/>
        </w:rPr>
        <w:t xml:space="preserve">принятым </w:t>
      </w:r>
      <w:r>
        <w:rPr>
          <w:rFonts w:ascii="Times New Roman" w:eastAsia="Times New Roman" w:hAnsi="Times New Roman" w:cs="Times New Roman"/>
          <w:sz w:val="28"/>
          <w:szCs w:val="28"/>
        </w:rPr>
        <w:t xml:space="preserve">в </w:t>
      </w:r>
      <w:r w:rsidR="00D27A95">
        <w:rPr>
          <w:rFonts w:ascii="Times New Roman" w:eastAsia="Times New Roman" w:hAnsi="Times New Roman" w:cs="Times New Roman"/>
          <w:sz w:val="28"/>
          <w:szCs w:val="28"/>
        </w:rPr>
        <w:t>члены Ассоциации</w:t>
      </w:r>
      <w:r>
        <w:rPr>
          <w:rFonts w:ascii="Times New Roman" w:eastAsia="Times New Roman" w:hAnsi="Times New Roman" w:cs="Times New Roman"/>
          <w:sz w:val="28"/>
          <w:szCs w:val="28"/>
        </w:rPr>
        <w:t>.</w:t>
      </w:r>
      <w:r w:rsidR="00855875">
        <w:rPr>
          <w:rFonts w:ascii="Times New Roman" w:eastAsia="Times New Roman" w:hAnsi="Times New Roman" w:cs="Times New Roman"/>
          <w:sz w:val="28"/>
          <w:szCs w:val="28"/>
        </w:rPr>
        <w:t xml:space="preserve"> В этом случае </w:t>
      </w:r>
      <w:r w:rsidR="00D27A95">
        <w:rPr>
          <w:rFonts w:ascii="Times New Roman" w:eastAsia="Times New Roman" w:hAnsi="Times New Roman" w:cs="Times New Roman"/>
          <w:sz w:val="28"/>
          <w:szCs w:val="28"/>
        </w:rPr>
        <w:t>Ассоциация</w:t>
      </w:r>
      <w:r w:rsidR="00030CA3">
        <w:rPr>
          <w:rFonts w:ascii="Times New Roman" w:eastAsia="Times New Roman" w:hAnsi="Times New Roman" w:cs="Times New Roman"/>
          <w:sz w:val="28"/>
          <w:szCs w:val="28"/>
        </w:rPr>
        <w:t xml:space="preserve"> возвращает такому юридическому лицу или индивидуальному предпринимателю</w:t>
      </w:r>
      <w:r w:rsidR="008B776B">
        <w:rPr>
          <w:rFonts w:ascii="Times New Roman" w:eastAsia="Times New Roman" w:hAnsi="Times New Roman" w:cs="Times New Roman"/>
          <w:sz w:val="28"/>
          <w:szCs w:val="28"/>
        </w:rPr>
        <w:t xml:space="preserve"> документы, поданные им с целью вступления в </w:t>
      </w:r>
      <w:r w:rsidR="00D27A95">
        <w:rPr>
          <w:rFonts w:ascii="Times New Roman" w:eastAsia="Times New Roman" w:hAnsi="Times New Roman" w:cs="Times New Roman"/>
          <w:sz w:val="28"/>
          <w:szCs w:val="28"/>
        </w:rPr>
        <w:t>Ассоциацию</w:t>
      </w:r>
      <w:r w:rsidR="008B776B">
        <w:rPr>
          <w:rFonts w:ascii="Times New Roman" w:eastAsia="Times New Roman" w:hAnsi="Times New Roman" w:cs="Times New Roman"/>
          <w:sz w:val="28"/>
          <w:szCs w:val="28"/>
        </w:rPr>
        <w:t xml:space="preserve">,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вступить в </w:t>
      </w:r>
      <w:r w:rsidR="00D27A95">
        <w:rPr>
          <w:rFonts w:ascii="Times New Roman" w:eastAsia="Times New Roman" w:hAnsi="Times New Roman" w:cs="Times New Roman"/>
          <w:sz w:val="28"/>
          <w:szCs w:val="28"/>
        </w:rPr>
        <w:t>Ассоциацию</w:t>
      </w:r>
      <w:r w:rsidR="008B776B">
        <w:rPr>
          <w:rFonts w:ascii="Times New Roman" w:eastAsia="Times New Roman" w:hAnsi="Times New Roman" w:cs="Times New Roman"/>
          <w:sz w:val="28"/>
          <w:szCs w:val="28"/>
        </w:rPr>
        <w:t xml:space="preserve"> в порядке, установленном настоящим Положением.</w:t>
      </w:r>
    </w:p>
    <w:p w:rsidR="004B54DD" w:rsidRDefault="00403DE6" w:rsidP="002F3A8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9968B3">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Решения </w:t>
      </w:r>
      <w:r w:rsidR="00D27A95">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о приеме индивидуального предпринимателя или юридического лица в члены </w:t>
      </w:r>
      <w:r w:rsidR="00D27A95">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об отказе в приеме индивидуального предпринимателя или юридического лица в члены </w:t>
      </w:r>
      <w:r w:rsidR="00D27A95">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бездействие </w:t>
      </w:r>
      <w:r w:rsidR="00D27A95">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при приеме в члены </w:t>
      </w:r>
      <w:r w:rsidR="00D27A95">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перечень оснований для отказа в приеме в члены </w:t>
      </w:r>
      <w:r w:rsidR="00944A3D">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установленный настоящим Положением, могут быть обжалованы в арбитражный суд, а также третейский суд, сформированный </w:t>
      </w:r>
      <w:r w:rsidR="007C3E1B">
        <w:rPr>
          <w:rFonts w:ascii="Times New Roman" w:eastAsia="Times New Roman" w:hAnsi="Times New Roman" w:cs="Times New Roman"/>
          <w:sz w:val="28"/>
          <w:szCs w:val="28"/>
        </w:rPr>
        <w:t xml:space="preserve">соответствующим </w:t>
      </w:r>
      <w:r>
        <w:rPr>
          <w:rFonts w:ascii="Times New Roman" w:eastAsia="Times New Roman" w:hAnsi="Times New Roman" w:cs="Times New Roman"/>
          <w:sz w:val="28"/>
          <w:szCs w:val="28"/>
        </w:rPr>
        <w:t>Национальным объединени</w:t>
      </w:r>
      <w:r w:rsidR="007C3E1B">
        <w:rPr>
          <w:rFonts w:ascii="Times New Roman" w:eastAsia="Times New Roman" w:hAnsi="Times New Roman" w:cs="Times New Roman"/>
          <w:sz w:val="28"/>
          <w:szCs w:val="28"/>
        </w:rPr>
        <w:t>ем саморегулируемых организаций</w:t>
      </w:r>
      <w:r>
        <w:rPr>
          <w:rFonts w:ascii="Times New Roman" w:eastAsia="Times New Roman" w:hAnsi="Times New Roman" w:cs="Times New Roman"/>
          <w:sz w:val="28"/>
          <w:szCs w:val="28"/>
        </w:rPr>
        <w:t>.</w:t>
      </w:r>
      <w:proofErr w:type="gramEnd"/>
    </w:p>
    <w:p w:rsidR="009968B3" w:rsidRP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5.13. </w:t>
      </w:r>
      <w:r w:rsidRPr="009968B3">
        <w:rPr>
          <w:rFonts w:ascii="Times New Roman" w:eastAsia="Times New Roman" w:hAnsi="Times New Roman" w:cs="Times New Roman"/>
          <w:sz w:val="28"/>
          <w:szCs w:val="28"/>
        </w:rPr>
        <w:t xml:space="preserve">Ассоциация в отношении каждого лица, принятого в члены </w:t>
      </w:r>
      <w:r w:rsidR="00DE0282">
        <w:rPr>
          <w:rFonts w:ascii="Times New Roman" w:eastAsia="Times New Roman" w:hAnsi="Times New Roman" w:cs="Times New Roman"/>
          <w:sz w:val="28"/>
          <w:szCs w:val="28"/>
        </w:rPr>
        <w:t>Ассоциации</w:t>
      </w:r>
      <w:r w:rsidRPr="009968B3">
        <w:rPr>
          <w:rFonts w:ascii="Times New Roman" w:eastAsia="Times New Roman" w:hAnsi="Times New Roman" w:cs="Times New Roman"/>
          <w:sz w:val="28"/>
          <w:szCs w:val="28"/>
        </w:rPr>
        <w:t xml:space="preserve">, ведет дело члена </w:t>
      </w:r>
      <w:r w:rsidR="00DE0282">
        <w:rPr>
          <w:rFonts w:ascii="Times New Roman" w:eastAsia="Times New Roman" w:hAnsi="Times New Roman" w:cs="Times New Roman"/>
          <w:sz w:val="28"/>
          <w:szCs w:val="28"/>
        </w:rPr>
        <w:t>Ассоциации</w:t>
      </w:r>
      <w:r w:rsidRPr="009968B3">
        <w:rPr>
          <w:rFonts w:ascii="Times New Roman" w:eastAsia="Times New Roman" w:hAnsi="Times New Roman" w:cs="Times New Roman"/>
          <w:sz w:val="28"/>
          <w:szCs w:val="28"/>
        </w:rPr>
        <w:t>. В состав такого дела входят:</w:t>
      </w:r>
    </w:p>
    <w:p w:rsid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9968B3">
        <w:rPr>
          <w:rFonts w:ascii="Times New Roman" w:eastAsia="Times New Roman" w:hAnsi="Times New Roman" w:cs="Times New Roman"/>
          <w:sz w:val="28"/>
          <w:szCs w:val="28"/>
        </w:rPr>
        <w:t xml:space="preserve">.1. документы, представленные для приема в члены Ассоциации, в том числе о специалистах индивидуального предпринимателя или юридического лица; </w:t>
      </w:r>
    </w:p>
    <w:p w:rsid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9968B3">
        <w:rPr>
          <w:rFonts w:ascii="Times New Roman" w:eastAsia="Times New Roman" w:hAnsi="Times New Roman" w:cs="Times New Roman"/>
          <w:sz w:val="28"/>
          <w:szCs w:val="28"/>
        </w:rPr>
        <w:t xml:space="preserve">.2. документы об уплате взноса (взносов) в компенсационный фонд (компенсационные фонды) Ассоциации; </w:t>
      </w:r>
    </w:p>
    <w:p w:rsid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9968B3">
        <w:rPr>
          <w:rFonts w:ascii="Times New Roman" w:eastAsia="Times New Roman" w:hAnsi="Times New Roman" w:cs="Times New Roman"/>
          <w:sz w:val="28"/>
          <w:szCs w:val="28"/>
        </w:rPr>
        <w:t xml:space="preserve">.3. документы, представленные для внесения изменений в реестр членов </w:t>
      </w:r>
      <w:r w:rsidR="00DE0282">
        <w:rPr>
          <w:rFonts w:ascii="Times New Roman" w:eastAsia="Times New Roman" w:hAnsi="Times New Roman" w:cs="Times New Roman"/>
          <w:sz w:val="28"/>
          <w:szCs w:val="28"/>
        </w:rPr>
        <w:t>Ассоциации</w:t>
      </w:r>
      <w:r w:rsidRPr="009968B3">
        <w:rPr>
          <w:rFonts w:ascii="Times New Roman" w:eastAsia="Times New Roman" w:hAnsi="Times New Roman" w:cs="Times New Roman"/>
          <w:sz w:val="28"/>
          <w:szCs w:val="28"/>
        </w:rPr>
        <w:t xml:space="preserve">, добровольного выхода члена Ассоциации из Ассоциации; </w:t>
      </w:r>
    </w:p>
    <w:p w:rsidR="009968B3" w:rsidRP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9968B3">
        <w:rPr>
          <w:rFonts w:ascii="Times New Roman" w:eastAsia="Times New Roman" w:hAnsi="Times New Roman" w:cs="Times New Roman"/>
          <w:sz w:val="28"/>
          <w:szCs w:val="28"/>
        </w:rPr>
        <w:t xml:space="preserve">.4. документы о результатах осуществления Ассоциацией </w:t>
      </w:r>
      <w:proofErr w:type="gramStart"/>
      <w:r w:rsidRPr="009968B3">
        <w:rPr>
          <w:rFonts w:ascii="Times New Roman" w:eastAsia="Times New Roman" w:hAnsi="Times New Roman" w:cs="Times New Roman"/>
          <w:sz w:val="28"/>
          <w:szCs w:val="28"/>
        </w:rPr>
        <w:t>контроля за</w:t>
      </w:r>
      <w:proofErr w:type="gramEnd"/>
      <w:r w:rsidRPr="009968B3">
        <w:rPr>
          <w:rFonts w:ascii="Times New Roman" w:eastAsia="Times New Roman" w:hAnsi="Times New Roman" w:cs="Times New Roman"/>
          <w:sz w:val="28"/>
          <w:szCs w:val="28"/>
        </w:rPr>
        <w:t xml:space="preserve"> деятельностью члена </w:t>
      </w:r>
      <w:r w:rsidR="00BF395E">
        <w:rPr>
          <w:rFonts w:ascii="Times New Roman" w:eastAsia="Times New Roman" w:hAnsi="Times New Roman" w:cs="Times New Roman"/>
          <w:sz w:val="28"/>
          <w:szCs w:val="28"/>
        </w:rPr>
        <w:t>Ассоциации</w:t>
      </w:r>
      <w:r w:rsidRPr="009968B3">
        <w:rPr>
          <w:rFonts w:ascii="Times New Roman" w:eastAsia="Times New Roman" w:hAnsi="Times New Roman" w:cs="Times New Roman"/>
          <w:sz w:val="28"/>
          <w:szCs w:val="28"/>
        </w:rPr>
        <w:t>;</w:t>
      </w:r>
    </w:p>
    <w:p w:rsidR="009968B3" w:rsidRP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9968B3">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 документы о мерах дисциплинарного воздействия, принятых Ассоциацией в отношении своего члена;</w:t>
      </w:r>
    </w:p>
    <w:p w:rsidR="009968B3" w:rsidRDefault="009968B3" w:rsidP="009968B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968B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9968B3">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Pr="009968B3">
        <w:rPr>
          <w:rFonts w:ascii="Times New Roman" w:eastAsia="Times New Roman" w:hAnsi="Times New Roman" w:cs="Times New Roman"/>
          <w:sz w:val="28"/>
          <w:szCs w:val="28"/>
        </w:rPr>
        <w:t>. иные документы в соответствии с решением Ассоциации</w:t>
      </w:r>
      <w:r>
        <w:rPr>
          <w:rFonts w:ascii="Times New Roman" w:eastAsia="Times New Roman" w:hAnsi="Times New Roman" w:cs="Times New Roman"/>
          <w:sz w:val="28"/>
          <w:szCs w:val="28"/>
        </w:rPr>
        <w:t>.</w:t>
      </w:r>
    </w:p>
    <w:p w:rsidR="009968B3" w:rsidRDefault="009968B3" w:rsidP="009968B3">
      <w:pPr>
        <w:spacing w:line="360" w:lineRule="auto"/>
        <w:ind w:firstLine="720"/>
        <w:jc w:val="both"/>
      </w:pPr>
      <w:r>
        <w:rPr>
          <w:rFonts w:ascii="Times New Roman" w:eastAsia="Times New Roman" w:hAnsi="Times New Roman" w:cs="Times New Roman"/>
          <w:sz w:val="28"/>
          <w:szCs w:val="28"/>
        </w:rPr>
        <w:t>5.14. Ассоциация</w:t>
      </w:r>
      <w:r w:rsidRPr="009968B3">
        <w:rPr>
          <w:rFonts w:ascii="Times New Roman" w:eastAsia="Times New Roman" w:hAnsi="Times New Roman" w:cs="Times New Roman"/>
          <w:sz w:val="28"/>
          <w:szCs w:val="28"/>
        </w:rPr>
        <w:t xml:space="preserve"> обязана хранить дела членов </w:t>
      </w:r>
      <w:r>
        <w:rPr>
          <w:rFonts w:ascii="Times New Roman" w:eastAsia="Times New Roman" w:hAnsi="Times New Roman" w:cs="Times New Roman"/>
          <w:sz w:val="28"/>
          <w:szCs w:val="28"/>
        </w:rPr>
        <w:t>Ассоциации</w:t>
      </w:r>
      <w:r w:rsidRPr="009968B3">
        <w:rPr>
          <w:rFonts w:ascii="Times New Roman" w:eastAsia="Times New Roman" w:hAnsi="Times New Roman" w:cs="Times New Roman"/>
          <w:sz w:val="28"/>
          <w:szCs w:val="28"/>
        </w:rPr>
        <w:t xml:space="preserve">,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w:t>
      </w:r>
      <w:r>
        <w:rPr>
          <w:rFonts w:ascii="Times New Roman" w:eastAsia="Times New Roman" w:hAnsi="Times New Roman" w:cs="Times New Roman"/>
          <w:sz w:val="28"/>
          <w:szCs w:val="28"/>
        </w:rPr>
        <w:t>Ассоциацией</w:t>
      </w:r>
      <w:r w:rsidRPr="009968B3">
        <w:rPr>
          <w:rFonts w:ascii="Times New Roman" w:eastAsia="Times New Roman" w:hAnsi="Times New Roman" w:cs="Times New Roman"/>
          <w:sz w:val="28"/>
          <w:szCs w:val="28"/>
        </w:rPr>
        <w:t xml:space="preserve"> с использованием усиленной квалифицированной электронной подписи, в Ассоциации. В случае исключения сведений о</w:t>
      </w:r>
      <w:r>
        <w:rPr>
          <w:rFonts w:ascii="Times New Roman" w:eastAsia="Times New Roman" w:hAnsi="Times New Roman" w:cs="Times New Roman"/>
          <w:sz w:val="28"/>
          <w:szCs w:val="28"/>
        </w:rPr>
        <w:t>б</w:t>
      </w:r>
      <w:r w:rsidRPr="009968B3">
        <w:rPr>
          <w:rFonts w:ascii="Times New Roman" w:eastAsia="Times New Roman" w:hAnsi="Times New Roman" w:cs="Times New Roman"/>
          <w:sz w:val="28"/>
          <w:szCs w:val="28"/>
        </w:rPr>
        <w:t xml:space="preserve">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w:t>
      </w:r>
      <w:r w:rsidRPr="009968B3">
        <w:rPr>
          <w:rFonts w:ascii="Times New Roman" w:eastAsia="Times New Roman" w:hAnsi="Times New Roman" w:cs="Times New Roman"/>
          <w:sz w:val="28"/>
          <w:szCs w:val="28"/>
        </w:rPr>
        <w:lastRenderedPageBreak/>
        <w:t>подлежат передаче в соответствующее Национальное объединение саморегулируемых организаций</w:t>
      </w:r>
      <w:r>
        <w:rPr>
          <w:rFonts w:ascii="Times New Roman" w:eastAsia="Times New Roman" w:hAnsi="Times New Roman" w:cs="Times New Roman"/>
          <w:sz w:val="28"/>
          <w:szCs w:val="28"/>
        </w:rPr>
        <w:t>.</w:t>
      </w:r>
    </w:p>
    <w:p w:rsidR="004B54DD" w:rsidRPr="00403DE6" w:rsidRDefault="00403DE6" w:rsidP="00DD60B3">
      <w:pPr>
        <w:pStyle w:val="1"/>
        <w:jc w:val="center"/>
        <w:rPr>
          <w:rFonts w:ascii="Times New Roman" w:hAnsi="Times New Roman" w:cs="Times New Roman"/>
          <w:b/>
          <w:bCs/>
          <w:sz w:val="28"/>
          <w:szCs w:val="28"/>
        </w:rPr>
      </w:pPr>
      <w:bookmarkStart w:id="6" w:name="_Toc464809642"/>
      <w:r w:rsidRPr="00403DE6">
        <w:rPr>
          <w:rFonts w:ascii="Times New Roman" w:hAnsi="Times New Roman" w:cs="Times New Roman"/>
          <w:b/>
          <w:bCs/>
          <w:sz w:val="28"/>
          <w:szCs w:val="28"/>
        </w:rPr>
        <w:t>6. Требования к членам саморегулируемой организации</w:t>
      </w:r>
      <w:bookmarkEnd w:id="6"/>
    </w:p>
    <w:p w:rsidR="00BB51A8" w:rsidRDefault="00BB51A8">
      <w:pPr>
        <w:spacing w:line="360" w:lineRule="auto"/>
        <w:ind w:firstLine="720"/>
        <w:jc w:val="both"/>
        <w:rPr>
          <w:rFonts w:ascii="Times New Roman" w:eastAsia="Times New Roman" w:hAnsi="Times New Roman" w:cs="Times New Roman"/>
          <w:sz w:val="28"/>
          <w:szCs w:val="28"/>
        </w:rPr>
      </w:pPr>
    </w:p>
    <w:p w:rsidR="00E038A5" w:rsidRDefault="00F66FC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00E038A5">
        <w:rPr>
          <w:rFonts w:ascii="Times New Roman" w:eastAsia="Times New Roman" w:hAnsi="Times New Roman" w:cs="Times New Roman"/>
          <w:sz w:val="28"/>
          <w:szCs w:val="28"/>
        </w:rPr>
        <w:t xml:space="preserve">Требования к членам Ассоциации устанавливаются в </w:t>
      </w:r>
      <w:r w:rsidR="009968B3">
        <w:rPr>
          <w:rFonts w:ascii="Times New Roman" w:eastAsia="Times New Roman" w:hAnsi="Times New Roman" w:cs="Times New Roman"/>
          <w:sz w:val="28"/>
          <w:szCs w:val="28"/>
        </w:rPr>
        <w:t>данном Положении</w:t>
      </w:r>
      <w:r>
        <w:rPr>
          <w:rFonts w:ascii="Times New Roman" w:eastAsia="Times New Roman" w:hAnsi="Times New Roman" w:cs="Times New Roman"/>
          <w:sz w:val="28"/>
          <w:szCs w:val="28"/>
        </w:rPr>
        <w:t xml:space="preserve"> и во внутренних документах Ассоциации.</w:t>
      </w:r>
    </w:p>
    <w:p w:rsidR="004B54DD" w:rsidRDefault="00403DE6">
      <w:pPr>
        <w:spacing w:line="360" w:lineRule="auto"/>
        <w:ind w:firstLine="720"/>
        <w:jc w:val="both"/>
      </w:pPr>
      <w:r>
        <w:rPr>
          <w:rFonts w:ascii="Times New Roman" w:eastAsia="Times New Roman" w:hAnsi="Times New Roman" w:cs="Times New Roman"/>
          <w:sz w:val="28"/>
          <w:szCs w:val="28"/>
        </w:rPr>
        <w:t>6.</w:t>
      </w:r>
      <w:r w:rsidR="006419F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Требованием к минимальной численности </w:t>
      </w:r>
      <w:proofErr w:type="spellStart"/>
      <w:r>
        <w:rPr>
          <w:rFonts w:ascii="Times New Roman" w:eastAsia="Times New Roman" w:hAnsi="Times New Roman" w:cs="Times New Roman"/>
          <w:sz w:val="28"/>
          <w:szCs w:val="28"/>
        </w:rPr>
        <w:t>ГИПов</w:t>
      </w:r>
      <w:proofErr w:type="spellEnd"/>
      <w:r>
        <w:rPr>
          <w:rFonts w:ascii="Times New Roman" w:eastAsia="Times New Roman" w:hAnsi="Times New Roman" w:cs="Times New Roman"/>
          <w:sz w:val="28"/>
          <w:szCs w:val="28"/>
        </w:rPr>
        <w:t xml:space="preserve"> является наличие по месту основной работы не менее чем двух таких специалистов, что соответствует требованиям, минимально установленным Градостроительным кодексом Российской Федерации. </w:t>
      </w:r>
    </w:p>
    <w:p w:rsidR="004B54DD" w:rsidRDefault="00403DE6" w:rsidP="00186512">
      <w:pPr>
        <w:spacing w:line="360" w:lineRule="auto"/>
        <w:ind w:firstLine="720"/>
        <w:jc w:val="both"/>
      </w:pPr>
      <w:r>
        <w:rPr>
          <w:rFonts w:ascii="Times New Roman" w:eastAsia="Times New Roman" w:hAnsi="Times New Roman" w:cs="Times New Roman"/>
          <w:sz w:val="28"/>
          <w:szCs w:val="28"/>
        </w:rPr>
        <w:t>6.</w:t>
      </w:r>
      <w:r w:rsidR="0022534F">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proofErr w:type="gramStart"/>
      <w:r w:rsidR="007C3E1B" w:rsidRPr="007C3E1B">
        <w:rPr>
          <w:rFonts w:ascii="Times New Roman" w:eastAsia="Times New Roman" w:hAnsi="Times New Roman" w:cs="Times New Roman"/>
          <w:sz w:val="28"/>
          <w:szCs w:val="28"/>
        </w:rPr>
        <w:t xml:space="preserve">Требование к минимальной численности </w:t>
      </w:r>
      <w:proofErr w:type="spellStart"/>
      <w:r w:rsidR="007C3E1B" w:rsidRPr="007C3E1B">
        <w:rPr>
          <w:rFonts w:ascii="Times New Roman" w:eastAsia="Times New Roman" w:hAnsi="Times New Roman" w:cs="Times New Roman"/>
          <w:sz w:val="28"/>
          <w:szCs w:val="28"/>
        </w:rPr>
        <w:t>ГИПов</w:t>
      </w:r>
      <w:proofErr w:type="spellEnd"/>
      <w:r w:rsidR="007C3E1B" w:rsidRPr="007C3E1B">
        <w:rPr>
          <w:rFonts w:ascii="Times New Roman" w:eastAsia="Times New Roman" w:hAnsi="Times New Roman" w:cs="Times New Roman"/>
          <w:sz w:val="28"/>
          <w:szCs w:val="28"/>
        </w:rPr>
        <w:t xml:space="preserve"> у члена Ассоциации, выполняющих инженерные изыскания, которые оказывают влияние на безопасность особо опасных, технически сложных и уникальных объектов, объектов атомной энергии, дифференцируются с учетом технической сложности и потенциальной опасности таких объектов и установл</w:t>
      </w:r>
      <w:r w:rsidR="007C3E1B">
        <w:rPr>
          <w:rFonts w:ascii="Times New Roman" w:eastAsia="Times New Roman" w:hAnsi="Times New Roman" w:cs="Times New Roman"/>
          <w:sz w:val="28"/>
          <w:szCs w:val="28"/>
        </w:rPr>
        <w:t>ены</w:t>
      </w:r>
      <w:r w:rsidR="007C3E1B" w:rsidRPr="007C3E1B">
        <w:rPr>
          <w:rFonts w:ascii="Times New Roman" w:eastAsia="Times New Roman" w:hAnsi="Times New Roman" w:cs="Times New Roman"/>
          <w:sz w:val="28"/>
          <w:szCs w:val="28"/>
        </w:rPr>
        <w:t xml:space="preserve"> Правительством Российской Федерации</w:t>
      </w:r>
      <w:r w:rsidR="00186512" w:rsidRPr="00186512">
        <w:rPr>
          <w:rFonts w:ascii="Times New Roman" w:eastAsia="Times New Roman" w:hAnsi="Times New Roman" w:cs="Times New Roman"/>
          <w:sz w:val="28"/>
          <w:szCs w:val="28"/>
        </w:rPr>
        <w:t xml:space="preserve"> от 11 мая 2017 г. № 559 </w:t>
      </w:r>
      <w:r w:rsidR="00186512">
        <w:rPr>
          <w:rFonts w:ascii="Times New Roman" w:eastAsia="Times New Roman" w:hAnsi="Times New Roman" w:cs="Times New Roman"/>
          <w:sz w:val="28"/>
          <w:szCs w:val="28"/>
        </w:rPr>
        <w:t>«</w:t>
      </w:r>
      <w:r w:rsidR="00186512" w:rsidRPr="00186512">
        <w:rPr>
          <w:rFonts w:ascii="Times New Roman" w:eastAsia="Times New Roman" w:hAnsi="Times New Roman" w:cs="Times New Roman"/>
          <w:sz w:val="28"/>
          <w:szCs w:val="28"/>
        </w:rPr>
        <w:t>Об утверждении минимальных требований к членам саморегулируемой организации, выполняющим инженерные изыскания, осуществляющим подготовку</w:t>
      </w:r>
      <w:proofErr w:type="gramEnd"/>
      <w:r w:rsidR="00186512" w:rsidRPr="00186512">
        <w:rPr>
          <w:rFonts w:ascii="Times New Roman" w:eastAsia="Times New Roman" w:hAnsi="Times New Roman" w:cs="Times New Roman"/>
          <w:sz w:val="28"/>
          <w:szCs w:val="28"/>
        </w:rPr>
        <w:t xml:space="preserve"> проектной документации, строительство, реконструкцию, капитальный ремонт особо опасных, технически сложных и уникальных объектов</w:t>
      </w:r>
      <w:r w:rsidR="0018651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F7C1E" w:rsidRDefault="00403DE6" w:rsidP="003F7C1E">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2534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3F7C1E">
        <w:rPr>
          <w:rFonts w:ascii="Times New Roman" w:eastAsia="Times New Roman" w:hAnsi="Times New Roman" w:cs="Times New Roman"/>
          <w:sz w:val="28"/>
          <w:szCs w:val="28"/>
        </w:rPr>
        <w:t xml:space="preserve">В квалификационных стандартах </w:t>
      </w:r>
      <w:r w:rsidR="006419FE">
        <w:rPr>
          <w:rFonts w:ascii="Times New Roman" w:eastAsia="Times New Roman" w:hAnsi="Times New Roman" w:cs="Times New Roman"/>
          <w:sz w:val="28"/>
          <w:szCs w:val="28"/>
        </w:rPr>
        <w:t>Ассоциации</w:t>
      </w:r>
      <w:r w:rsidR="003F7C1E">
        <w:rPr>
          <w:rFonts w:ascii="Times New Roman" w:eastAsia="Times New Roman" w:hAnsi="Times New Roman" w:cs="Times New Roman"/>
          <w:sz w:val="28"/>
          <w:szCs w:val="28"/>
        </w:rPr>
        <w:t xml:space="preserve"> устанавливаются: </w:t>
      </w:r>
    </w:p>
    <w:p w:rsidR="003F7C1E" w:rsidRPr="006419FE" w:rsidRDefault="003F7C1E" w:rsidP="003F7C1E">
      <w:pPr>
        <w:spacing w:line="360" w:lineRule="auto"/>
        <w:ind w:firstLine="720"/>
        <w:jc w:val="both"/>
        <w:rPr>
          <w:rFonts w:ascii="Times New Roman" w:eastAsia="Times New Roman" w:hAnsi="Times New Roman" w:cs="Times New Roman"/>
          <w:sz w:val="28"/>
          <w:szCs w:val="28"/>
        </w:rPr>
      </w:pPr>
      <w:r w:rsidRPr="006419FE">
        <w:rPr>
          <w:rFonts w:ascii="Times New Roman" w:eastAsia="Times New Roman" w:hAnsi="Times New Roman" w:cs="Times New Roman"/>
          <w:sz w:val="28"/>
          <w:szCs w:val="28"/>
        </w:rPr>
        <w:t>6.</w:t>
      </w:r>
      <w:r w:rsidR="0022534F">
        <w:rPr>
          <w:rFonts w:ascii="Times New Roman" w:eastAsia="Times New Roman" w:hAnsi="Times New Roman" w:cs="Times New Roman"/>
          <w:sz w:val="28"/>
          <w:szCs w:val="28"/>
        </w:rPr>
        <w:t>4</w:t>
      </w:r>
      <w:r w:rsidRPr="006419FE">
        <w:rPr>
          <w:rFonts w:ascii="Times New Roman" w:eastAsia="Times New Roman" w:hAnsi="Times New Roman" w:cs="Times New Roman"/>
          <w:sz w:val="28"/>
          <w:szCs w:val="28"/>
        </w:rPr>
        <w:t xml:space="preserve">.1. </w:t>
      </w:r>
      <w:r w:rsidR="007C3E1B" w:rsidRPr="007C3E1B">
        <w:rPr>
          <w:rFonts w:ascii="Times New Roman" w:eastAsia="Times New Roman" w:hAnsi="Times New Roman" w:cs="Times New Roman"/>
          <w:sz w:val="28"/>
          <w:szCs w:val="28"/>
        </w:rPr>
        <w:t>требования к членам Ассоциации, предусматривающие квалификационные требования к индивидуальному предпринимателю, а также руководителю юридического лица, самостоятельно организующим выполнение работ по инженерным изысканиям</w:t>
      </w:r>
      <w:r w:rsidR="00FC3B53" w:rsidRPr="006419FE">
        <w:rPr>
          <w:rFonts w:ascii="Times New Roman" w:eastAsia="Times New Roman" w:hAnsi="Times New Roman" w:cs="Times New Roman"/>
          <w:sz w:val="28"/>
          <w:szCs w:val="28"/>
        </w:rPr>
        <w:t>;</w:t>
      </w:r>
      <w:r w:rsidR="00403DE6" w:rsidRPr="006419FE">
        <w:rPr>
          <w:rFonts w:ascii="Times New Roman" w:eastAsia="Times New Roman" w:hAnsi="Times New Roman" w:cs="Times New Roman"/>
          <w:sz w:val="28"/>
          <w:szCs w:val="28"/>
        </w:rPr>
        <w:t xml:space="preserve"> </w:t>
      </w:r>
    </w:p>
    <w:p w:rsidR="0086631D" w:rsidRPr="006419FE" w:rsidRDefault="003F7C1E" w:rsidP="00561E2E">
      <w:pPr>
        <w:spacing w:line="360" w:lineRule="auto"/>
        <w:ind w:firstLine="720"/>
        <w:jc w:val="both"/>
        <w:rPr>
          <w:rFonts w:ascii="Times New Roman" w:eastAsia="Times New Roman" w:hAnsi="Times New Roman" w:cs="Times New Roman"/>
          <w:sz w:val="28"/>
          <w:szCs w:val="28"/>
        </w:rPr>
      </w:pPr>
      <w:r w:rsidRPr="006419FE">
        <w:rPr>
          <w:rFonts w:ascii="Times New Roman" w:eastAsia="Times New Roman" w:hAnsi="Times New Roman" w:cs="Times New Roman"/>
          <w:sz w:val="28"/>
          <w:szCs w:val="28"/>
        </w:rPr>
        <w:t>6.</w:t>
      </w:r>
      <w:r w:rsidR="0022534F">
        <w:rPr>
          <w:rFonts w:ascii="Times New Roman" w:eastAsia="Times New Roman" w:hAnsi="Times New Roman" w:cs="Times New Roman"/>
          <w:sz w:val="28"/>
          <w:szCs w:val="28"/>
        </w:rPr>
        <w:t>4</w:t>
      </w:r>
      <w:r w:rsidRPr="006419FE">
        <w:rPr>
          <w:rFonts w:ascii="Times New Roman" w:eastAsia="Times New Roman" w:hAnsi="Times New Roman" w:cs="Times New Roman"/>
          <w:sz w:val="28"/>
          <w:szCs w:val="28"/>
        </w:rPr>
        <w:t xml:space="preserve">.2. </w:t>
      </w:r>
      <w:r w:rsidR="007C3E1B" w:rsidRPr="007C3E1B">
        <w:rPr>
          <w:rFonts w:ascii="Times New Roman" w:eastAsia="Times New Roman" w:hAnsi="Times New Roman" w:cs="Times New Roman"/>
          <w:sz w:val="28"/>
          <w:szCs w:val="28"/>
        </w:rPr>
        <w:t xml:space="preserve">требования к членам Ассоциации, предусматривающие квалификационные требования к иным работникам индивидуального предпринимателя и юридического лица, в том числе, требования к </w:t>
      </w:r>
      <w:r w:rsidR="007C3E1B" w:rsidRPr="007C3E1B">
        <w:rPr>
          <w:rFonts w:ascii="Times New Roman" w:eastAsia="Times New Roman" w:hAnsi="Times New Roman" w:cs="Times New Roman"/>
          <w:sz w:val="28"/>
          <w:szCs w:val="28"/>
        </w:rPr>
        <w:lastRenderedPageBreak/>
        <w:t>характеристикам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w:t>
      </w:r>
      <w:r w:rsidR="00403DE6" w:rsidRPr="006419FE">
        <w:rPr>
          <w:rFonts w:ascii="Times New Roman" w:eastAsia="Times New Roman" w:hAnsi="Times New Roman" w:cs="Times New Roman"/>
          <w:sz w:val="28"/>
          <w:szCs w:val="28"/>
        </w:rPr>
        <w:t>.</w:t>
      </w:r>
    </w:p>
    <w:p w:rsidR="00301C79" w:rsidRPr="006419FE" w:rsidRDefault="00301C79" w:rsidP="00A241E6">
      <w:pPr>
        <w:spacing w:line="360" w:lineRule="auto"/>
        <w:ind w:firstLine="720"/>
        <w:jc w:val="both"/>
        <w:rPr>
          <w:rFonts w:ascii="Times New Roman" w:eastAsia="Times New Roman" w:hAnsi="Times New Roman" w:cs="Times New Roman"/>
          <w:color w:val="auto"/>
          <w:sz w:val="28"/>
          <w:szCs w:val="28"/>
        </w:rPr>
      </w:pPr>
      <w:r w:rsidRPr="006419FE">
        <w:rPr>
          <w:rFonts w:ascii="Times New Roman" w:eastAsia="Times New Roman" w:hAnsi="Times New Roman" w:cs="Times New Roman"/>
          <w:sz w:val="28"/>
          <w:szCs w:val="28"/>
        </w:rPr>
        <w:t>6.</w:t>
      </w:r>
      <w:r w:rsidR="0022534F">
        <w:rPr>
          <w:rFonts w:ascii="Times New Roman" w:eastAsia="Times New Roman" w:hAnsi="Times New Roman" w:cs="Times New Roman"/>
          <w:sz w:val="28"/>
          <w:szCs w:val="28"/>
        </w:rPr>
        <w:t>5</w:t>
      </w:r>
      <w:r w:rsidRPr="006419FE">
        <w:rPr>
          <w:rFonts w:ascii="Times New Roman" w:eastAsia="Times New Roman" w:hAnsi="Times New Roman" w:cs="Times New Roman"/>
          <w:sz w:val="28"/>
          <w:szCs w:val="28"/>
        </w:rPr>
        <w:t xml:space="preserve">. </w:t>
      </w:r>
      <w:r w:rsidR="007C3E1B" w:rsidRPr="007C3E1B">
        <w:rPr>
          <w:rFonts w:ascii="Times New Roman" w:eastAsia="Times New Roman" w:hAnsi="Times New Roman" w:cs="Times New Roman"/>
          <w:sz w:val="28"/>
          <w:szCs w:val="28"/>
        </w:rPr>
        <w:t>Квалификация индивидуального предпринимателя, руководителя юридического лица, самостоятельно организующих  выполнение работ по инженерным изысканиям, а также работников индивидуального предпринимателя и юридического лица, в том числе лиц, организующих выполнение работ по инженерным изысканиям, должна соответствовать положениям соответствующих профессиональных стандартов</w:t>
      </w:r>
      <w:r w:rsidR="00A241E6" w:rsidRPr="006419FE">
        <w:rPr>
          <w:rFonts w:ascii="Times New Roman" w:eastAsia="Times New Roman" w:hAnsi="Times New Roman" w:cs="Times New Roman"/>
          <w:color w:val="auto"/>
          <w:sz w:val="28"/>
          <w:szCs w:val="28"/>
        </w:rPr>
        <w:t>.</w:t>
      </w:r>
    </w:p>
    <w:p w:rsidR="007C3E1B" w:rsidRPr="007C3E1B" w:rsidRDefault="00403DE6" w:rsidP="007C3E1B">
      <w:pPr>
        <w:spacing w:line="360" w:lineRule="auto"/>
        <w:ind w:firstLine="720"/>
        <w:jc w:val="both"/>
        <w:rPr>
          <w:rFonts w:ascii="Times New Roman" w:eastAsia="Times New Roman" w:hAnsi="Times New Roman" w:cs="Times New Roman"/>
          <w:sz w:val="28"/>
          <w:szCs w:val="28"/>
        </w:rPr>
      </w:pPr>
      <w:r w:rsidRPr="006419FE">
        <w:rPr>
          <w:rFonts w:ascii="Times New Roman" w:eastAsia="Times New Roman" w:hAnsi="Times New Roman" w:cs="Times New Roman"/>
          <w:sz w:val="28"/>
          <w:szCs w:val="28"/>
        </w:rPr>
        <w:t>6.</w:t>
      </w:r>
      <w:r w:rsidR="0022534F">
        <w:rPr>
          <w:rFonts w:ascii="Times New Roman" w:eastAsia="Times New Roman" w:hAnsi="Times New Roman" w:cs="Times New Roman"/>
          <w:sz w:val="28"/>
          <w:szCs w:val="28"/>
        </w:rPr>
        <w:t>6</w:t>
      </w:r>
      <w:r w:rsidRPr="006419FE">
        <w:rPr>
          <w:rFonts w:ascii="Times New Roman" w:eastAsia="Times New Roman" w:hAnsi="Times New Roman" w:cs="Times New Roman"/>
          <w:sz w:val="28"/>
          <w:szCs w:val="28"/>
        </w:rPr>
        <w:t xml:space="preserve">. </w:t>
      </w:r>
      <w:bookmarkStart w:id="7" w:name="_Toc464809643"/>
      <w:bookmarkStart w:id="8" w:name="_Toc464809644"/>
      <w:r w:rsidR="007C3E1B" w:rsidRPr="007C3E1B">
        <w:rPr>
          <w:rFonts w:ascii="Times New Roman" w:eastAsia="Times New Roman" w:hAnsi="Times New Roman" w:cs="Times New Roman"/>
          <w:sz w:val="28"/>
          <w:szCs w:val="28"/>
        </w:rPr>
        <w:t>Стандартами на процессы выполнения работ, утвержденными соответствующим Национальным объединением саморегулируемых организаций, дополнительно могут быть определены соответствующие требования.</w:t>
      </w:r>
    </w:p>
    <w:p w:rsidR="00765886" w:rsidRPr="00765886" w:rsidRDefault="007C3E1B" w:rsidP="00765886">
      <w:pPr>
        <w:spacing w:line="360" w:lineRule="auto"/>
        <w:ind w:firstLine="720"/>
        <w:jc w:val="both"/>
        <w:rPr>
          <w:rFonts w:ascii="Times New Roman" w:eastAsia="Times New Roman" w:hAnsi="Times New Roman" w:cs="Times New Roman"/>
          <w:sz w:val="28"/>
          <w:szCs w:val="28"/>
        </w:rPr>
      </w:pPr>
      <w:r w:rsidRPr="007C3E1B">
        <w:rPr>
          <w:rFonts w:ascii="Times New Roman" w:eastAsia="Times New Roman" w:hAnsi="Times New Roman" w:cs="Times New Roman"/>
          <w:sz w:val="28"/>
          <w:szCs w:val="28"/>
        </w:rPr>
        <w:t xml:space="preserve">6.7. </w:t>
      </w:r>
      <w:r w:rsidR="00765886" w:rsidRPr="00765886">
        <w:rPr>
          <w:rFonts w:ascii="Times New Roman" w:eastAsia="Times New Roman" w:hAnsi="Times New Roman" w:cs="Times New Roman"/>
          <w:sz w:val="28"/>
          <w:szCs w:val="28"/>
        </w:rPr>
        <w:t xml:space="preserve">Минимальным требованием к члену </w:t>
      </w:r>
      <w:r w:rsidR="00765886">
        <w:rPr>
          <w:rFonts w:ascii="Times New Roman" w:eastAsia="Times New Roman" w:hAnsi="Times New Roman" w:cs="Times New Roman"/>
          <w:sz w:val="28"/>
          <w:szCs w:val="28"/>
        </w:rPr>
        <w:t>Ассоциации</w:t>
      </w:r>
      <w:r w:rsidR="00765886" w:rsidRPr="00765886">
        <w:rPr>
          <w:rFonts w:ascii="Times New Roman" w:eastAsia="Times New Roman" w:hAnsi="Times New Roman" w:cs="Times New Roman"/>
          <w:sz w:val="28"/>
          <w:szCs w:val="28"/>
        </w:rPr>
        <w:t>, выполняющему инженерные изыскания, является наличие у члена саморегулируемой организации лицензии 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Pr="00765886">
        <w:rPr>
          <w:rFonts w:ascii="Times New Roman" w:eastAsia="Times New Roman" w:hAnsi="Times New Roman" w:cs="Times New Roman"/>
          <w:sz w:val="28"/>
          <w:szCs w:val="28"/>
        </w:rPr>
        <w:t xml:space="preserve"> Минимальн</w:t>
      </w:r>
      <w:r>
        <w:rPr>
          <w:rFonts w:ascii="Times New Roman" w:eastAsia="Times New Roman" w:hAnsi="Times New Roman" w:cs="Times New Roman"/>
          <w:sz w:val="28"/>
          <w:szCs w:val="28"/>
        </w:rPr>
        <w:t xml:space="preserve">ые требования </w:t>
      </w:r>
      <w:r w:rsidRPr="00765886">
        <w:rPr>
          <w:rFonts w:ascii="Times New Roman" w:eastAsia="Times New Roman" w:hAnsi="Times New Roman" w:cs="Times New Roman"/>
          <w:sz w:val="28"/>
          <w:szCs w:val="28"/>
        </w:rPr>
        <w:t xml:space="preserve">к членам </w:t>
      </w:r>
      <w:r>
        <w:rPr>
          <w:rFonts w:ascii="Times New Roman" w:eastAsia="Times New Roman" w:hAnsi="Times New Roman" w:cs="Times New Roman"/>
          <w:sz w:val="28"/>
          <w:szCs w:val="28"/>
        </w:rPr>
        <w:t xml:space="preserve">Ассоциации, выполняющим </w:t>
      </w:r>
      <w:r w:rsidRPr="00765886">
        <w:rPr>
          <w:rFonts w:ascii="Times New Roman" w:eastAsia="Times New Roman" w:hAnsi="Times New Roman" w:cs="Times New Roman"/>
          <w:sz w:val="28"/>
          <w:szCs w:val="28"/>
        </w:rPr>
        <w:t>инженерные изыскания для под</w:t>
      </w:r>
      <w:r>
        <w:rPr>
          <w:rFonts w:ascii="Times New Roman" w:eastAsia="Times New Roman" w:hAnsi="Times New Roman" w:cs="Times New Roman"/>
          <w:sz w:val="28"/>
          <w:szCs w:val="28"/>
        </w:rPr>
        <w:t xml:space="preserve">готовки проектной документации, </w:t>
      </w:r>
      <w:r w:rsidRPr="00765886">
        <w:rPr>
          <w:rFonts w:ascii="Times New Roman" w:eastAsia="Times New Roman" w:hAnsi="Times New Roman" w:cs="Times New Roman"/>
          <w:sz w:val="28"/>
          <w:szCs w:val="28"/>
        </w:rPr>
        <w:t>строительства и реконстр</w:t>
      </w:r>
      <w:r>
        <w:rPr>
          <w:rFonts w:ascii="Times New Roman" w:eastAsia="Times New Roman" w:hAnsi="Times New Roman" w:cs="Times New Roman"/>
          <w:sz w:val="28"/>
          <w:szCs w:val="28"/>
        </w:rPr>
        <w:t xml:space="preserve">укции особо опасных, технически </w:t>
      </w:r>
      <w:r w:rsidRPr="00765886">
        <w:rPr>
          <w:rFonts w:ascii="Times New Roman" w:eastAsia="Times New Roman" w:hAnsi="Times New Roman" w:cs="Times New Roman"/>
          <w:sz w:val="28"/>
          <w:szCs w:val="28"/>
        </w:rPr>
        <w:t>сложных и уникальных об</w:t>
      </w:r>
      <w:r>
        <w:rPr>
          <w:rFonts w:ascii="Times New Roman" w:eastAsia="Times New Roman" w:hAnsi="Times New Roman" w:cs="Times New Roman"/>
          <w:sz w:val="28"/>
          <w:szCs w:val="28"/>
        </w:rPr>
        <w:t xml:space="preserve">ъектов, за исключением объектов </w:t>
      </w:r>
      <w:r w:rsidRPr="00765886">
        <w:rPr>
          <w:rFonts w:ascii="Times New Roman" w:eastAsia="Times New Roman" w:hAnsi="Times New Roman" w:cs="Times New Roman"/>
          <w:sz w:val="28"/>
          <w:szCs w:val="28"/>
        </w:rPr>
        <w:t>использования атомной энергии</w:t>
      </w:r>
      <w:r>
        <w:rPr>
          <w:rFonts w:ascii="Times New Roman" w:eastAsia="Times New Roman" w:hAnsi="Times New Roman" w:cs="Times New Roman"/>
          <w:sz w:val="28"/>
          <w:szCs w:val="28"/>
        </w:rPr>
        <w:t xml:space="preserve">, </w:t>
      </w:r>
      <w:r w:rsidRPr="00765886">
        <w:rPr>
          <w:rFonts w:ascii="Times New Roman" w:eastAsia="Times New Roman" w:hAnsi="Times New Roman" w:cs="Times New Roman"/>
          <w:sz w:val="28"/>
          <w:szCs w:val="28"/>
        </w:rPr>
        <w:t>в отношении кадрового состава являются:</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sidRPr="00765886">
        <w:rPr>
          <w:rFonts w:ascii="Times New Roman" w:eastAsia="Times New Roman" w:hAnsi="Times New Roman" w:cs="Times New Roman"/>
          <w:sz w:val="28"/>
          <w:szCs w:val="28"/>
        </w:rPr>
        <w:t xml:space="preserve">а) наличие у члена </w:t>
      </w:r>
      <w:r>
        <w:rPr>
          <w:rFonts w:ascii="Times New Roman" w:eastAsia="Times New Roman" w:hAnsi="Times New Roman" w:cs="Times New Roman"/>
          <w:sz w:val="28"/>
          <w:szCs w:val="28"/>
        </w:rPr>
        <w:t>Ассоциации</w:t>
      </w:r>
      <w:r w:rsidRPr="00765886">
        <w:rPr>
          <w:rFonts w:ascii="Times New Roman" w:eastAsia="Times New Roman" w:hAnsi="Times New Roman" w:cs="Times New Roman"/>
          <w:sz w:val="28"/>
          <w:szCs w:val="28"/>
        </w:rPr>
        <w:t xml:space="preserve"> в штате по месту основной работы:</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proofErr w:type="gramStart"/>
      <w:r w:rsidRPr="00765886">
        <w:rPr>
          <w:rFonts w:ascii="Times New Roman" w:eastAsia="Times New Roman" w:hAnsi="Times New Roman" w:cs="Times New Roman"/>
          <w:sz w:val="28"/>
          <w:szCs w:val="28"/>
        </w:rPr>
        <w:t xml:space="preserve">не менее 2 работников, занимающих должности руководителей (генеральный директор (директор), и (или) технический директор, и (или) их заместители, и (или) главный инженер) (далее - руководители), имеющих высшее образование по специальности или направлению подготовки в области </w:t>
      </w:r>
      <w:r w:rsidRPr="00765886">
        <w:rPr>
          <w:rFonts w:ascii="Times New Roman" w:eastAsia="Times New Roman" w:hAnsi="Times New Roman" w:cs="Times New Roman"/>
          <w:sz w:val="28"/>
          <w:szCs w:val="28"/>
        </w:rPr>
        <w:lastRenderedPageBreak/>
        <w:t>строительства соответствующего профиля, стаж работы по специальности не менее 5 лет и являющихся специалистами по организации инженерных изысканий, сведения о которых включены в национальный реестр специалистов</w:t>
      </w:r>
      <w:proofErr w:type="gramEnd"/>
      <w:r w:rsidRPr="00765886">
        <w:rPr>
          <w:rFonts w:ascii="Times New Roman" w:eastAsia="Times New Roman" w:hAnsi="Times New Roman" w:cs="Times New Roman"/>
          <w:sz w:val="28"/>
          <w:szCs w:val="28"/>
        </w:rPr>
        <w:t xml:space="preserve"> в области инженерных изысканий и архитектурно-строительного проектирования;</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sidRPr="00765886">
        <w:rPr>
          <w:rFonts w:ascii="Times New Roman" w:eastAsia="Times New Roman" w:hAnsi="Times New Roman" w:cs="Times New Roman"/>
          <w:sz w:val="28"/>
          <w:szCs w:val="28"/>
        </w:rPr>
        <w:t xml:space="preserve">не менее 3 специалистов технических, и (или) </w:t>
      </w:r>
      <w:proofErr w:type="spellStart"/>
      <w:r w:rsidRPr="00765886">
        <w:rPr>
          <w:rFonts w:ascii="Times New Roman" w:eastAsia="Times New Roman" w:hAnsi="Times New Roman" w:cs="Times New Roman"/>
          <w:sz w:val="28"/>
          <w:szCs w:val="28"/>
        </w:rPr>
        <w:t>энергомеханических</w:t>
      </w:r>
      <w:proofErr w:type="spellEnd"/>
      <w:r w:rsidRPr="00765886">
        <w:rPr>
          <w:rFonts w:ascii="Times New Roman" w:eastAsia="Times New Roman" w:hAnsi="Times New Roman" w:cs="Times New Roman"/>
          <w:sz w:val="28"/>
          <w:szCs w:val="28"/>
        </w:rPr>
        <w:t>, и (или) контрольных, и (или) других технических служб и подразделений, имеющих высшее профессиональное образование соответствующего профиля и стаж работы в области инженерных изысканий не менее 5 лет;</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sidRPr="00765886">
        <w:rPr>
          <w:rFonts w:ascii="Times New Roman" w:eastAsia="Times New Roman" w:hAnsi="Times New Roman" w:cs="Times New Roman"/>
          <w:sz w:val="28"/>
          <w:szCs w:val="28"/>
        </w:rPr>
        <w:t>б) наличие у руководителей и специалистов квалификации, подтвержденной в порядке, установленном внутренними документами саморегулируемой организации, с учетом требований законодательства Российской Федерации;</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sidRPr="00765886">
        <w:rPr>
          <w:rFonts w:ascii="Times New Roman" w:eastAsia="Times New Roman" w:hAnsi="Times New Roman" w:cs="Times New Roman"/>
          <w:sz w:val="28"/>
          <w:szCs w:val="28"/>
        </w:rPr>
        <w:t>в) повышение квалификации в области инженерных изысканий руководителей и специалистов, осуществляемое не реже одного раза в 5 лет.</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Pr="00765886">
        <w:rPr>
          <w:rFonts w:ascii="Times New Roman" w:eastAsia="Times New Roman" w:hAnsi="Times New Roman" w:cs="Times New Roman"/>
          <w:sz w:val="28"/>
          <w:szCs w:val="28"/>
        </w:rPr>
        <w:t xml:space="preserve">. </w:t>
      </w:r>
      <w:proofErr w:type="gramStart"/>
      <w:r w:rsidRPr="00765886">
        <w:rPr>
          <w:rFonts w:ascii="Times New Roman" w:eastAsia="Times New Roman" w:hAnsi="Times New Roman" w:cs="Times New Roman"/>
          <w:sz w:val="28"/>
          <w:szCs w:val="28"/>
        </w:rPr>
        <w:t xml:space="preserve">Минимальным требованием к члену </w:t>
      </w:r>
      <w:r>
        <w:rPr>
          <w:rFonts w:ascii="Times New Roman" w:eastAsia="Times New Roman" w:hAnsi="Times New Roman" w:cs="Times New Roman"/>
          <w:sz w:val="28"/>
          <w:szCs w:val="28"/>
        </w:rPr>
        <w:t>Ассоциации</w:t>
      </w:r>
      <w:r w:rsidRPr="00765886">
        <w:rPr>
          <w:rFonts w:ascii="Times New Roman" w:eastAsia="Times New Roman" w:hAnsi="Times New Roman" w:cs="Times New Roman"/>
          <w:sz w:val="28"/>
          <w:szCs w:val="28"/>
        </w:rPr>
        <w:t>, выполняющему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объектов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транспортных средств, сертифицированного, прошедшего метрологическую аттестацию (проверку) оборудования, инструментов, приборов и</w:t>
      </w:r>
      <w:proofErr w:type="gramEnd"/>
      <w:r w:rsidRPr="00765886">
        <w:rPr>
          <w:rFonts w:ascii="Times New Roman" w:eastAsia="Times New Roman" w:hAnsi="Times New Roman" w:cs="Times New Roman"/>
          <w:sz w:val="28"/>
          <w:szCs w:val="28"/>
        </w:rPr>
        <w:t xml:space="preserve"> лицензированного программного обеспечения. </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w:t>
      </w:r>
      <w:r w:rsidRPr="00765886">
        <w:rPr>
          <w:rFonts w:ascii="Times New Roman" w:eastAsia="Times New Roman" w:hAnsi="Times New Roman" w:cs="Times New Roman"/>
          <w:sz w:val="28"/>
          <w:szCs w:val="28"/>
        </w:rPr>
        <w:t xml:space="preserve">. Минимальным требованием к члену </w:t>
      </w:r>
      <w:r>
        <w:rPr>
          <w:rFonts w:ascii="Times New Roman" w:eastAsia="Times New Roman" w:hAnsi="Times New Roman" w:cs="Times New Roman"/>
          <w:sz w:val="28"/>
          <w:szCs w:val="28"/>
        </w:rPr>
        <w:t>Ассоциации</w:t>
      </w:r>
      <w:r w:rsidRPr="00765886">
        <w:rPr>
          <w:rFonts w:ascii="Times New Roman" w:eastAsia="Times New Roman" w:hAnsi="Times New Roman" w:cs="Times New Roman"/>
          <w:sz w:val="28"/>
          <w:szCs w:val="28"/>
        </w:rPr>
        <w:t xml:space="preserve">, выполняющему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объектов использования атомной энергии, в отношении контроля качества является наличие у него документов, устанавливающих порядок организации и проведения контроля </w:t>
      </w:r>
      <w:proofErr w:type="gramStart"/>
      <w:r w:rsidRPr="00765886">
        <w:rPr>
          <w:rFonts w:ascii="Times New Roman" w:eastAsia="Times New Roman" w:hAnsi="Times New Roman" w:cs="Times New Roman"/>
          <w:sz w:val="28"/>
          <w:szCs w:val="28"/>
        </w:rPr>
        <w:t>качества</w:t>
      </w:r>
      <w:proofErr w:type="gramEnd"/>
      <w:r w:rsidRPr="00765886">
        <w:rPr>
          <w:rFonts w:ascii="Times New Roman" w:eastAsia="Times New Roman" w:hAnsi="Times New Roman" w:cs="Times New Roman"/>
          <w:sz w:val="28"/>
          <w:szCs w:val="28"/>
        </w:rPr>
        <w:t xml:space="preserve"> </w:t>
      </w:r>
      <w:r w:rsidRPr="00765886">
        <w:rPr>
          <w:rFonts w:ascii="Times New Roman" w:eastAsia="Times New Roman" w:hAnsi="Times New Roman" w:cs="Times New Roman"/>
          <w:sz w:val="28"/>
          <w:szCs w:val="28"/>
        </w:rPr>
        <w:lastRenderedPageBreak/>
        <w:t>выполняемых работ, а также работников, на которых в установленном порядке возложена обязанность по осуществлению такого контроля.</w:t>
      </w:r>
    </w:p>
    <w:p w:rsidR="00765886" w:rsidRPr="00765886" w:rsidRDefault="00765886" w:rsidP="00765886">
      <w:pPr>
        <w:spacing w:line="360" w:lineRule="auto"/>
        <w:ind w:firstLine="720"/>
        <w:jc w:val="both"/>
        <w:rPr>
          <w:rFonts w:ascii="Times New Roman" w:eastAsia="Times New Roman" w:hAnsi="Times New Roman" w:cs="Times New Roman"/>
          <w:sz w:val="28"/>
          <w:szCs w:val="28"/>
        </w:rPr>
      </w:pPr>
    </w:p>
    <w:bookmarkEnd w:id="7"/>
    <w:p w:rsidR="009A6C6E" w:rsidRPr="00E43862" w:rsidRDefault="009A6C6E" w:rsidP="009A6C6E">
      <w:pPr>
        <w:spacing w:line="240" w:lineRule="auto"/>
        <w:jc w:val="center"/>
        <w:rPr>
          <w:rFonts w:ascii="Times New Roman" w:hAnsi="Times New Roman" w:cs="Times New Roman"/>
          <w:b/>
          <w:bCs/>
          <w:sz w:val="28"/>
          <w:szCs w:val="28"/>
        </w:rPr>
      </w:pPr>
      <w:r w:rsidRPr="00E43862">
        <w:rPr>
          <w:rFonts w:ascii="Times New Roman" w:hAnsi="Times New Roman" w:cs="Times New Roman"/>
          <w:b/>
          <w:bCs/>
          <w:sz w:val="28"/>
          <w:szCs w:val="28"/>
        </w:rPr>
        <w:t xml:space="preserve">7. Размеры, порядок расчета и </w:t>
      </w:r>
      <w:r w:rsidRPr="00E43862">
        <w:rPr>
          <w:rFonts w:ascii="Times New Roman" w:hAnsi="Times New Roman" w:cs="Times New Roman"/>
          <w:b/>
          <w:bCs/>
          <w:sz w:val="28"/>
          <w:szCs w:val="28"/>
        </w:rPr>
        <w:br/>
        <w:t xml:space="preserve">уплаты </w:t>
      </w:r>
      <w:r w:rsidRPr="00FE56D8">
        <w:rPr>
          <w:rFonts w:ascii="Times New Roman" w:hAnsi="Times New Roman" w:cs="Times New Roman"/>
          <w:b/>
          <w:bCs/>
          <w:color w:val="auto"/>
          <w:sz w:val="28"/>
          <w:szCs w:val="28"/>
        </w:rPr>
        <w:t>вступительных</w:t>
      </w:r>
      <w:r>
        <w:rPr>
          <w:rFonts w:ascii="Times New Roman" w:hAnsi="Times New Roman" w:cs="Times New Roman"/>
          <w:b/>
          <w:bCs/>
          <w:sz w:val="28"/>
          <w:szCs w:val="28"/>
        </w:rPr>
        <w:t xml:space="preserve">, </w:t>
      </w:r>
      <w:r w:rsidRPr="00E43862">
        <w:rPr>
          <w:rFonts w:ascii="Times New Roman" w:hAnsi="Times New Roman" w:cs="Times New Roman"/>
          <w:b/>
          <w:bCs/>
          <w:sz w:val="28"/>
          <w:szCs w:val="28"/>
        </w:rPr>
        <w:t>членских и иных целевых взносов</w:t>
      </w:r>
    </w:p>
    <w:p w:rsidR="009A6C6E" w:rsidRPr="00E43862" w:rsidRDefault="009A6C6E" w:rsidP="009A6C6E">
      <w:pPr>
        <w:spacing w:line="360" w:lineRule="auto"/>
        <w:jc w:val="center"/>
        <w:rPr>
          <w:rFonts w:ascii="Times New Roman" w:hAnsi="Times New Roman" w:cs="Times New Roman"/>
          <w:b/>
          <w:bCs/>
          <w:sz w:val="28"/>
          <w:szCs w:val="28"/>
        </w:rPr>
      </w:pP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7.1. Вступительные, членские и иные целевые взносы членов Ассоциации являются основными источниками формирования имущества и обеспечения уставной деятельности Ассоциации.</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7.2. Решение о видах, размерах и порядке уплаты вступительных, членских и иных целевых взносов принимается Общим собранием членов Ассоциации.</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xml:space="preserve">7.3. В Ассоциации установлены следующие взносы: </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xml:space="preserve">- единовременный вступительный взнос; </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взнос в компенсационный фонд возмещения вреда;</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взнос в компенсационный фонд обеспечения договорных обязательств;</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регулярный членский взнос - ежеквартальный членский взнос.</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иные целевые взносы.</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7.4. . Единовременный вступительный взнос - составляет 0 (Ноль) руб. 00 коп</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7.5. Взносы в компенсационный фонд возмещения вреда оплачиваются в размере и порядке установленном Положением о компенсационном фонде возмещения вреда.</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7.6. Взносы в компенсационный фонд обеспечения договорных обязательств оплачиваются в размере и порядке установленном Положением о компенсационном фонде обеспечения договорных обязательств.</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7.7. Ежеквартальный членский взнос - обязательный регулярный членский взнос члена Ассоциации, направленный на обеспечение уставных целей и задач Ассоциации.</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lastRenderedPageBreak/>
        <w:t>7.7.1. Оплата ежеквартального членского взноса осуществляется поквартально путем перечисления денежных средств по банковским реквизитам, указанным на официальном сайте Ассоциации в сети «Интернет», в размере и порядке установленным настоящим Положением. При этом датой уплаты ежеквартального членского взноса считается дата поступления денежных средств на расчетный счет Ассоциации.</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7.7.2. Ежеквартальный членский взнос уплачивается членами Ассоциации не позднее пятого числа первого месяца квартала (не позднее 05 января, 05 апреля, 05 июля, 05 октября), за который оплачивается ежеквартальный членский взнос.</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7.7.3. Ежеквартальный членский взнос может уплачиваться членом Ассоциации авансовым платежом за весь год.</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xml:space="preserve">7.7.4. Первоначальный ежеквартальный членский взнос уплачивается в течение 3 (трех) рабочих дней со дня приема в члены Ассоциации. </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7.7.5. Размер первоначального ежеквартального членского взноса  определяется пропорционально исходя из месяца внесения записи в реестр Ассоциации.</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xml:space="preserve">7.7.6. Размер ежеквартального членского взноса: </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xml:space="preserve">Размер ежеквартального членского взноса устанавливается в размере </w:t>
      </w:r>
      <w:r w:rsidR="00791D28">
        <w:rPr>
          <w:rFonts w:ascii="Times New Roman" w:eastAsia="Times New Roman" w:hAnsi="Times New Roman" w:cs="Times New Roman"/>
          <w:color w:val="auto"/>
          <w:sz w:val="28"/>
          <w:szCs w:val="28"/>
        </w:rPr>
        <w:br/>
      </w:r>
      <w:r w:rsidRPr="00E85B47">
        <w:rPr>
          <w:rFonts w:ascii="Times New Roman" w:eastAsia="Times New Roman" w:hAnsi="Times New Roman" w:cs="Times New Roman"/>
          <w:color w:val="auto"/>
          <w:sz w:val="28"/>
          <w:szCs w:val="28"/>
        </w:rPr>
        <w:t>25 000 (Двадцать пять тысяч) рублей.</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На п</w:t>
      </w:r>
      <w:r w:rsidR="00D40187">
        <w:rPr>
          <w:rFonts w:ascii="Times New Roman" w:eastAsia="Times New Roman" w:hAnsi="Times New Roman" w:cs="Times New Roman"/>
          <w:color w:val="auto"/>
          <w:sz w:val="28"/>
          <w:szCs w:val="28"/>
        </w:rPr>
        <w:t>ериод до 31.12.2019</w:t>
      </w:r>
      <w:r w:rsidRPr="00E85B47">
        <w:rPr>
          <w:rFonts w:ascii="Times New Roman" w:eastAsia="Times New Roman" w:hAnsi="Times New Roman" w:cs="Times New Roman"/>
          <w:color w:val="auto"/>
          <w:sz w:val="28"/>
          <w:szCs w:val="28"/>
        </w:rPr>
        <w:t xml:space="preserve"> года ежеквартальный членский взн</w:t>
      </w:r>
      <w:r w:rsidR="00D40187">
        <w:rPr>
          <w:rFonts w:ascii="Times New Roman" w:eastAsia="Times New Roman" w:hAnsi="Times New Roman" w:cs="Times New Roman"/>
          <w:color w:val="auto"/>
          <w:sz w:val="28"/>
          <w:szCs w:val="28"/>
        </w:rPr>
        <w:t>ос для вступающих в течение 2019</w:t>
      </w:r>
      <w:r w:rsidRPr="00E85B47">
        <w:rPr>
          <w:rFonts w:ascii="Times New Roman" w:eastAsia="Times New Roman" w:hAnsi="Times New Roman" w:cs="Times New Roman"/>
          <w:color w:val="auto"/>
          <w:sz w:val="28"/>
          <w:szCs w:val="28"/>
        </w:rPr>
        <w:t xml:space="preserve"> года в Ассоциацию юридических лиц и индивидуальных предпринимателей установлен в размере 12 500 (Двенадцать тысяч пятьсот) рублей.</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7.7.7.</w:t>
      </w:r>
      <w:r w:rsidRPr="00E85B47">
        <w:rPr>
          <w:rFonts w:ascii="Times New Roman" w:eastAsia="Times New Roman" w:hAnsi="Times New Roman" w:cs="Times New Roman"/>
          <w:color w:val="auto"/>
          <w:sz w:val="28"/>
          <w:szCs w:val="28"/>
        </w:rPr>
        <w:tab/>
        <w:t xml:space="preserve">Неуплата ежеквартального членского взноса в течение 6 (Шести) месяцев после наступления сроков, указанных в пунктах 7.7.2.,  7.7.3. и 7.7.4.  настоящего Положения, является </w:t>
      </w:r>
      <w:proofErr w:type="gramStart"/>
      <w:r w:rsidRPr="00E85B47">
        <w:rPr>
          <w:rFonts w:ascii="Times New Roman" w:eastAsia="Times New Roman" w:hAnsi="Times New Roman" w:cs="Times New Roman"/>
          <w:color w:val="auto"/>
          <w:sz w:val="28"/>
          <w:szCs w:val="28"/>
        </w:rPr>
        <w:t>основанием</w:t>
      </w:r>
      <w:proofErr w:type="gramEnd"/>
      <w:r w:rsidRPr="00E85B47">
        <w:rPr>
          <w:rFonts w:ascii="Times New Roman" w:eastAsia="Times New Roman" w:hAnsi="Times New Roman" w:cs="Times New Roman"/>
          <w:color w:val="auto"/>
          <w:sz w:val="28"/>
          <w:szCs w:val="28"/>
        </w:rPr>
        <w:t xml:space="preserve"> для принятия решения уполномоченным органом Ассоциации об исключении из членов Ассоциации.</w:t>
      </w:r>
    </w:p>
    <w:p w:rsidR="00E85B47" w:rsidRPr="00E85B47"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 xml:space="preserve">7.8. При прекращении членства в Ассоциации, ежеквартальный членский взнос уплачивается пропорционально исходя из месяца за тот квартал, в </w:t>
      </w:r>
      <w:r w:rsidRPr="00E85B47">
        <w:rPr>
          <w:rFonts w:ascii="Times New Roman" w:eastAsia="Times New Roman" w:hAnsi="Times New Roman" w:cs="Times New Roman"/>
          <w:color w:val="auto"/>
          <w:sz w:val="28"/>
          <w:szCs w:val="28"/>
        </w:rPr>
        <w:lastRenderedPageBreak/>
        <w:t xml:space="preserve">котором принято решение об исключении из членов Ассоциации или поступило заявление от члена Ассоциации о добровольном прекращении членства в Ассоциации. </w:t>
      </w:r>
    </w:p>
    <w:p w:rsidR="003D7B8B" w:rsidRDefault="00E85B47" w:rsidP="00E85B47">
      <w:pPr>
        <w:spacing w:line="360" w:lineRule="auto"/>
        <w:ind w:firstLine="720"/>
        <w:jc w:val="both"/>
        <w:rPr>
          <w:rFonts w:ascii="Times New Roman" w:eastAsia="Times New Roman" w:hAnsi="Times New Roman" w:cs="Times New Roman"/>
          <w:color w:val="auto"/>
          <w:sz w:val="28"/>
          <w:szCs w:val="28"/>
        </w:rPr>
      </w:pPr>
      <w:r w:rsidRPr="00E85B47">
        <w:rPr>
          <w:rFonts w:ascii="Times New Roman" w:eastAsia="Times New Roman" w:hAnsi="Times New Roman" w:cs="Times New Roman"/>
          <w:color w:val="auto"/>
          <w:sz w:val="28"/>
          <w:szCs w:val="28"/>
        </w:rPr>
        <w:t>7.9. Ассоциацией могут быть установлены иные целевые взносы, направленные на обеспечение деятельности по достижению уставных целей и задач.</w:t>
      </w:r>
    </w:p>
    <w:p w:rsidR="004B54DD" w:rsidRPr="00403DE6" w:rsidRDefault="00403DE6" w:rsidP="00DD60B3">
      <w:pPr>
        <w:pStyle w:val="1"/>
        <w:jc w:val="center"/>
        <w:rPr>
          <w:rFonts w:ascii="Times New Roman" w:hAnsi="Times New Roman" w:cs="Times New Roman"/>
          <w:b/>
          <w:bCs/>
          <w:sz w:val="28"/>
          <w:szCs w:val="28"/>
        </w:rPr>
      </w:pPr>
      <w:r w:rsidRPr="00403DE6">
        <w:rPr>
          <w:rFonts w:ascii="Times New Roman" w:hAnsi="Times New Roman" w:cs="Times New Roman"/>
          <w:b/>
          <w:bCs/>
          <w:sz w:val="28"/>
          <w:szCs w:val="28"/>
        </w:rPr>
        <w:t>8. Осн</w:t>
      </w:r>
      <w:r w:rsidR="002839B9">
        <w:rPr>
          <w:rFonts w:ascii="Times New Roman" w:hAnsi="Times New Roman" w:cs="Times New Roman"/>
          <w:b/>
          <w:bCs/>
          <w:sz w:val="28"/>
          <w:szCs w:val="28"/>
        </w:rPr>
        <w:t>о</w:t>
      </w:r>
      <w:r w:rsidRPr="00403DE6">
        <w:rPr>
          <w:rFonts w:ascii="Times New Roman" w:hAnsi="Times New Roman" w:cs="Times New Roman"/>
          <w:b/>
          <w:bCs/>
          <w:sz w:val="28"/>
          <w:szCs w:val="28"/>
        </w:rPr>
        <w:t xml:space="preserve">вания и порядок прекращения членства </w:t>
      </w:r>
      <w:r w:rsidRPr="00403DE6">
        <w:rPr>
          <w:rFonts w:ascii="Times New Roman" w:hAnsi="Times New Roman" w:cs="Times New Roman"/>
          <w:b/>
          <w:bCs/>
          <w:sz w:val="28"/>
          <w:szCs w:val="28"/>
        </w:rPr>
        <w:br/>
        <w:t xml:space="preserve">в </w:t>
      </w:r>
      <w:bookmarkEnd w:id="8"/>
      <w:r w:rsidR="00DD1CB2">
        <w:rPr>
          <w:rFonts w:ascii="Times New Roman" w:hAnsi="Times New Roman" w:cs="Times New Roman"/>
          <w:b/>
          <w:bCs/>
          <w:sz w:val="28"/>
          <w:szCs w:val="28"/>
        </w:rPr>
        <w:t>Ассоциации</w:t>
      </w:r>
    </w:p>
    <w:p w:rsidR="004B54DD" w:rsidRDefault="00403DE6">
      <w:pPr>
        <w:spacing w:line="360" w:lineRule="auto"/>
        <w:ind w:firstLine="720"/>
        <w:jc w:val="both"/>
      </w:pPr>
      <w:r>
        <w:rPr>
          <w:rFonts w:ascii="Times New Roman" w:eastAsia="Times New Roman" w:hAnsi="Times New Roman" w:cs="Times New Roman"/>
          <w:sz w:val="28"/>
          <w:szCs w:val="28"/>
        </w:rPr>
        <w:t xml:space="preserve">8.1. Членство в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прекращается </w:t>
      </w:r>
      <w:r w:rsidR="00DF3D99">
        <w:rPr>
          <w:rFonts w:ascii="Times New Roman" w:eastAsia="Times New Roman" w:hAnsi="Times New Roman" w:cs="Times New Roman"/>
          <w:sz w:val="28"/>
          <w:szCs w:val="28"/>
        </w:rPr>
        <w:t xml:space="preserve">по основаниям и </w:t>
      </w:r>
      <w:r>
        <w:rPr>
          <w:rFonts w:ascii="Times New Roman" w:eastAsia="Times New Roman" w:hAnsi="Times New Roman" w:cs="Times New Roman"/>
          <w:sz w:val="28"/>
          <w:szCs w:val="28"/>
        </w:rPr>
        <w:t>в случа</w:t>
      </w:r>
      <w:r w:rsidR="00DF3D99">
        <w:rPr>
          <w:rFonts w:ascii="Times New Roman" w:eastAsia="Times New Roman" w:hAnsi="Times New Roman" w:cs="Times New Roman"/>
          <w:sz w:val="28"/>
          <w:szCs w:val="28"/>
        </w:rPr>
        <w:t>ях</w:t>
      </w:r>
      <w:r>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 xml:space="preserve">1) добровольного выхода члена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из состава членов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 xml:space="preserve">2) исключения из членов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по решению</w:t>
      </w:r>
      <w:r w:rsidR="00092512">
        <w:rPr>
          <w:rFonts w:ascii="Times New Roman" w:eastAsia="Times New Roman" w:hAnsi="Times New Roman" w:cs="Times New Roman"/>
          <w:sz w:val="28"/>
          <w:szCs w:val="28"/>
        </w:rPr>
        <w:t xml:space="preserve"> уполномоченного органа </w:t>
      </w:r>
      <w:r>
        <w:rPr>
          <w:rFonts w:ascii="Times New Roman" w:eastAsia="Times New Roman" w:hAnsi="Times New Roman" w:cs="Times New Roman"/>
          <w:sz w:val="28"/>
          <w:szCs w:val="28"/>
        </w:rPr>
        <w:t xml:space="preserve">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 xml:space="preserve">3) смерти индивидуального предпринимателя - члена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или ликвидации юридического лица - члена </w:t>
      </w:r>
      <w:r w:rsidR="00092512">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B72EB3">
      <w:pPr>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4</w:t>
      </w:r>
      <w:r w:rsidR="00403DE6" w:rsidRPr="00092512">
        <w:rPr>
          <w:rFonts w:ascii="Times New Roman" w:eastAsia="Times New Roman" w:hAnsi="Times New Roman" w:cs="Times New Roman"/>
          <w:color w:val="auto"/>
          <w:sz w:val="28"/>
          <w:szCs w:val="28"/>
        </w:rPr>
        <w:t>) по иным основаниям и в случаях, которые у</w:t>
      </w:r>
      <w:r w:rsidR="007840FE" w:rsidRPr="00092512">
        <w:rPr>
          <w:rFonts w:ascii="Times New Roman" w:eastAsia="Times New Roman" w:hAnsi="Times New Roman" w:cs="Times New Roman"/>
          <w:color w:val="auto"/>
          <w:sz w:val="28"/>
          <w:szCs w:val="28"/>
        </w:rPr>
        <w:t>казаны в</w:t>
      </w:r>
      <w:r w:rsidR="00676488">
        <w:rPr>
          <w:rFonts w:ascii="Times New Roman" w:eastAsia="Times New Roman" w:hAnsi="Times New Roman" w:cs="Times New Roman"/>
          <w:color w:val="auto"/>
          <w:sz w:val="28"/>
          <w:szCs w:val="28"/>
        </w:rPr>
        <w:t xml:space="preserve"> Градостроительном кодексе Российской Федерации,</w:t>
      </w:r>
      <w:r w:rsidR="007840FE" w:rsidRPr="00092512">
        <w:rPr>
          <w:rFonts w:ascii="Times New Roman" w:eastAsia="Times New Roman" w:hAnsi="Times New Roman" w:cs="Times New Roman"/>
          <w:color w:val="auto"/>
          <w:sz w:val="28"/>
          <w:szCs w:val="28"/>
        </w:rPr>
        <w:t xml:space="preserve"> Федеральном законе от 01.12.</w:t>
      </w:r>
      <w:r w:rsidR="00403DE6" w:rsidRPr="00092512">
        <w:rPr>
          <w:rFonts w:ascii="Times New Roman" w:eastAsia="Times New Roman" w:hAnsi="Times New Roman" w:cs="Times New Roman"/>
          <w:color w:val="auto"/>
          <w:sz w:val="28"/>
          <w:szCs w:val="28"/>
        </w:rPr>
        <w:t xml:space="preserve">2007 </w:t>
      </w:r>
      <w:r w:rsidR="007840FE" w:rsidRPr="00092512">
        <w:rPr>
          <w:rFonts w:ascii="Times New Roman" w:eastAsia="Times New Roman" w:hAnsi="Times New Roman" w:cs="Times New Roman"/>
          <w:color w:val="auto"/>
          <w:sz w:val="28"/>
          <w:szCs w:val="28"/>
        </w:rPr>
        <w:t>№</w:t>
      </w:r>
      <w:r w:rsidR="00403DE6" w:rsidRPr="00092512">
        <w:rPr>
          <w:rFonts w:ascii="Times New Roman" w:eastAsia="Times New Roman" w:hAnsi="Times New Roman" w:cs="Times New Roman"/>
          <w:color w:val="auto"/>
          <w:sz w:val="28"/>
          <w:szCs w:val="28"/>
        </w:rPr>
        <w:t xml:space="preserve"> 315-ФЗ «О саморегулируемых организациях»</w:t>
      </w:r>
      <w:r w:rsidR="00092512">
        <w:rPr>
          <w:rFonts w:ascii="Times New Roman" w:eastAsia="Times New Roman" w:hAnsi="Times New Roman" w:cs="Times New Roman"/>
          <w:color w:val="auto"/>
          <w:sz w:val="28"/>
          <w:szCs w:val="28"/>
        </w:rPr>
        <w:t xml:space="preserve"> и/или </w:t>
      </w:r>
      <w:r w:rsidR="00676488">
        <w:rPr>
          <w:rFonts w:ascii="Times New Roman" w:eastAsia="Times New Roman" w:hAnsi="Times New Roman" w:cs="Times New Roman"/>
          <w:color w:val="auto"/>
          <w:sz w:val="28"/>
          <w:szCs w:val="28"/>
        </w:rPr>
        <w:t xml:space="preserve">во </w:t>
      </w:r>
      <w:r w:rsidR="00092512">
        <w:rPr>
          <w:rFonts w:ascii="Times New Roman" w:eastAsia="Times New Roman" w:hAnsi="Times New Roman" w:cs="Times New Roman"/>
          <w:color w:val="auto"/>
          <w:sz w:val="28"/>
          <w:szCs w:val="28"/>
        </w:rPr>
        <w:t>внутренни</w:t>
      </w:r>
      <w:r w:rsidR="00676488">
        <w:rPr>
          <w:rFonts w:ascii="Times New Roman" w:eastAsia="Times New Roman" w:hAnsi="Times New Roman" w:cs="Times New Roman"/>
          <w:color w:val="auto"/>
          <w:sz w:val="28"/>
          <w:szCs w:val="28"/>
        </w:rPr>
        <w:t>х</w:t>
      </w:r>
      <w:r w:rsidR="00092512">
        <w:rPr>
          <w:rFonts w:ascii="Times New Roman" w:eastAsia="Times New Roman" w:hAnsi="Times New Roman" w:cs="Times New Roman"/>
          <w:color w:val="auto"/>
          <w:sz w:val="28"/>
          <w:szCs w:val="28"/>
        </w:rPr>
        <w:t xml:space="preserve"> документа</w:t>
      </w:r>
      <w:r w:rsidR="00676488">
        <w:rPr>
          <w:rFonts w:ascii="Times New Roman" w:eastAsia="Times New Roman" w:hAnsi="Times New Roman" w:cs="Times New Roman"/>
          <w:color w:val="auto"/>
          <w:sz w:val="28"/>
          <w:szCs w:val="28"/>
        </w:rPr>
        <w:t>х</w:t>
      </w:r>
      <w:r w:rsidR="00092512">
        <w:rPr>
          <w:rFonts w:ascii="Times New Roman" w:eastAsia="Times New Roman" w:hAnsi="Times New Roman" w:cs="Times New Roman"/>
          <w:color w:val="auto"/>
          <w:sz w:val="28"/>
          <w:szCs w:val="28"/>
        </w:rPr>
        <w:t xml:space="preserve"> Ассоциации</w:t>
      </w:r>
      <w:r w:rsidR="00403DE6" w:rsidRPr="00092512">
        <w:rPr>
          <w:rFonts w:ascii="Times New Roman" w:eastAsia="Times New Roman" w:hAnsi="Times New Roman" w:cs="Times New Roman"/>
          <w:color w:val="auto"/>
          <w:sz w:val="28"/>
          <w:szCs w:val="28"/>
        </w:rPr>
        <w:t>.</w:t>
      </w:r>
    </w:p>
    <w:p w:rsidR="004B54DD" w:rsidRPr="00092512" w:rsidRDefault="00403DE6" w:rsidP="00B72EB3">
      <w:pPr>
        <w:spacing w:line="360" w:lineRule="auto"/>
        <w:ind w:firstLine="720"/>
        <w:jc w:val="both"/>
      </w:pPr>
      <w:r w:rsidRPr="00092512">
        <w:rPr>
          <w:rFonts w:ascii="Times New Roman" w:eastAsia="Times New Roman" w:hAnsi="Times New Roman" w:cs="Times New Roman"/>
          <w:color w:val="auto"/>
          <w:sz w:val="28"/>
          <w:szCs w:val="28"/>
        </w:rPr>
        <w:t xml:space="preserve">8.2. Член </w:t>
      </w:r>
      <w:r w:rsidR="00092512">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color w:val="auto"/>
          <w:sz w:val="28"/>
          <w:szCs w:val="28"/>
        </w:rPr>
        <w:t xml:space="preserve"> вправе в любое время выйти из состава членов </w:t>
      </w:r>
      <w:r w:rsidR="00092512">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color w:val="auto"/>
          <w:sz w:val="28"/>
          <w:szCs w:val="28"/>
        </w:rPr>
        <w:t xml:space="preserve"> по своему усмотрению, при этом он обязан подать в </w:t>
      </w:r>
      <w:r w:rsidR="00092512">
        <w:rPr>
          <w:rFonts w:ascii="Times New Roman" w:eastAsia="Times New Roman" w:hAnsi="Times New Roman" w:cs="Times New Roman"/>
          <w:sz w:val="28"/>
          <w:szCs w:val="28"/>
        </w:rPr>
        <w:t>Ассоциацию</w:t>
      </w:r>
      <w:r w:rsidRPr="00092512">
        <w:rPr>
          <w:rFonts w:ascii="Times New Roman" w:eastAsia="Times New Roman" w:hAnsi="Times New Roman" w:cs="Times New Roman"/>
          <w:color w:val="auto"/>
          <w:sz w:val="28"/>
          <w:szCs w:val="28"/>
        </w:rPr>
        <w:t xml:space="preserve"> заявление о добровольном прекращении членства в </w:t>
      </w:r>
      <w:r w:rsidR="00092512">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color w:val="auto"/>
          <w:sz w:val="28"/>
          <w:szCs w:val="28"/>
        </w:rPr>
        <w:t xml:space="preserve">. Членство в </w:t>
      </w:r>
      <w:r w:rsidR="00092512">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color w:val="auto"/>
          <w:sz w:val="28"/>
          <w:szCs w:val="28"/>
        </w:rPr>
        <w:t xml:space="preserve"> прекращается со дня </w:t>
      </w:r>
      <w:proofErr w:type="gramStart"/>
      <w:r w:rsidRPr="00092512">
        <w:rPr>
          <w:rFonts w:ascii="Times New Roman" w:eastAsia="Times New Roman" w:hAnsi="Times New Roman" w:cs="Times New Roman"/>
          <w:color w:val="auto"/>
          <w:sz w:val="28"/>
          <w:szCs w:val="28"/>
        </w:rPr>
        <w:t>поступления</w:t>
      </w:r>
      <w:proofErr w:type="gramEnd"/>
      <w:r w:rsidRPr="00092512">
        <w:rPr>
          <w:rFonts w:ascii="Times New Roman" w:eastAsia="Times New Roman" w:hAnsi="Times New Roman" w:cs="Times New Roman"/>
          <w:color w:val="auto"/>
          <w:sz w:val="28"/>
          <w:szCs w:val="28"/>
        </w:rPr>
        <w:t xml:space="preserve"> в </w:t>
      </w:r>
      <w:r w:rsidR="00092512">
        <w:rPr>
          <w:rFonts w:ascii="Times New Roman" w:eastAsia="Times New Roman" w:hAnsi="Times New Roman" w:cs="Times New Roman"/>
          <w:sz w:val="28"/>
          <w:szCs w:val="28"/>
        </w:rPr>
        <w:t>Ассоциацию</w:t>
      </w:r>
      <w:r w:rsidRPr="00092512">
        <w:rPr>
          <w:rFonts w:ascii="Times New Roman" w:eastAsia="Times New Roman" w:hAnsi="Times New Roman" w:cs="Times New Roman"/>
          <w:color w:val="auto"/>
          <w:sz w:val="28"/>
          <w:szCs w:val="28"/>
        </w:rPr>
        <w:t xml:space="preserve"> подписанного уполномоченным лицом заявления члена </w:t>
      </w:r>
      <w:r w:rsidR="00092512">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color w:val="auto"/>
          <w:sz w:val="28"/>
          <w:szCs w:val="28"/>
        </w:rPr>
        <w:t xml:space="preserve"> о добровольном прекращении членства в </w:t>
      </w:r>
      <w:r w:rsidR="00092512">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color w:val="auto"/>
          <w:sz w:val="28"/>
          <w:szCs w:val="28"/>
        </w:rPr>
        <w:t xml:space="preserve">. </w:t>
      </w:r>
    </w:p>
    <w:p w:rsidR="004B54DD" w:rsidRPr="00092512" w:rsidRDefault="00403DE6">
      <w:pPr>
        <w:spacing w:line="360" w:lineRule="auto"/>
        <w:ind w:firstLine="720"/>
        <w:jc w:val="both"/>
      </w:pPr>
      <w:r w:rsidRPr="00092512">
        <w:rPr>
          <w:rFonts w:ascii="Times New Roman" w:eastAsia="Times New Roman" w:hAnsi="Times New Roman" w:cs="Times New Roman"/>
          <w:sz w:val="28"/>
          <w:szCs w:val="28"/>
        </w:rPr>
        <w:t xml:space="preserve">8.3.  </w:t>
      </w:r>
      <w:proofErr w:type="gramStart"/>
      <w:r w:rsidR="00092512" w:rsidRPr="00092512">
        <w:rPr>
          <w:rFonts w:ascii="Times New Roman" w:eastAsia="Times New Roman" w:hAnsi="Times New Roman" w:cs="Times New Roman"/>
          <w:sz w:val="28"/>
          <w:szCs w:val="28"/>
        </w:rPr>
        <w:t>Ассоциация</w:t>
      </w:r>
      <w:r w:rsidRPr="00092512">
        <w:rPr>
          <w:rFonts w:ascii="Times New Roman" w:eastAsia="Times New Roman" w:hAnsi="Times New Roman" w:cs="Times New Roman"/>
          <w:sz w:val="28"/>
          <w:szCs w:val="28"/>
        </w:rPr>
        <w:t xml:space="preserve"> в день поступления в нее заявления члена </w:t>
      </w:r>
      <w:r w:rsidR="00676488">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sz w:val="28"/>
          <w:szCs w:val="28"/>
        </w:rPr>
        <w:t xml:space="preserve"> о добровольном прекращении его членства в </w:t>
      </w:r>
      <w:r w:rsidR="00676488">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sz w:val="28"/>
          <w:szCs w:val="28"/>
        </w:rPr>
        <w:t xml:space="preserve"> вносит в реестр членов </w:t>
      </w:r>
      <w:r w:rsidR="00676488">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sz w:val="28"/>
          <w:szCs w:val="28"/>
        </w:rPr>
        <w:t xml:space="preserve"> сведения о прекращении членства индивидуального предпринимателя или юридического лица в </w:t>
      </w:r>
      <w:r w:rsidR="00676488">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sz w:val="28"/>
          <w:szCs w:val="28"/>
        </w:rPr>
        <w:t xml:space="preserve"> и в течение трех дней </w:t>
      </w:r>
      <w:r w:rsidRPr="00092512">
        <w:rPr>
          <w:rFonts w:ascii="Times New Roman" w:eastAsia="Times New Roman" w:hAnsi="Times New Roman" w:cs="Times New Roman"/>
          <w:sz w:val="28"/>
          <w:szCs w:val="28"/>
        </w:rPr>
        <w:lastRenderedPageBreak/>
        <w:t>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w:t>
      </w:r>
      <w:proofErr w:type="gramEnd"/>
      <w:r w:rsidRPr="00092512">
        <w:rPr>
          <w:rFonts w:ascii="Times New Roman" w:eastAsia="Times New Roman" w:hAnsi="Times New Roman" w:cs="Times New Roman"/>
          <w:sz w:val="28"/>
          <w:szCs w:val="28"/>
        </w:rPr>
        <w:t xml:space="preserve"> документов) направляет в соответствующее  Национальное объединение саморегулируемых организаций, уведомление об этом.</w:t>
      </w:r>
    </w:p>
    <w:p w:rsidR="004B54DD" w:rsidRPr="00092512" w:rsidRDefault="00403DE6" w:rsidP="001104E9">
      <w:pPr>
        <w:spacing w:line="360" w:lineRule="auto"/>
        <w:ind w:firstLine="720"/>
        <w:jc w:val="both"/>
      </w:pPr>
      <w:r w:rsidRPr="00092512">
        <w:rPr>
          <w:rFonts w:ascii="Times New Roman" w:eastAsia="Times New Roman" w:hAnsi="Times New Roman" w:cs="Times New Roman"/>
          <w:sz w:val="28"/>
          <w:szCs w:val="28"/>
        </w:rPr>
        <w:t xml:space="preserve">8.4. </w:t>
      </w:r>
      <w:r w:rsidR="00676488">
        <w:rPr>
          <w:rFonts w:ascii="Times New Roman" w:eastAsia="Times New Roman" w:hAnsi="Times New Roman" w:cs="Times New Roman"/>
          <w:sz w:val="28"/>
          <w:szCs w:val="28"/>
        </w:rPr>
        <w:t>Ассоциация</w:t>
      </w:r>
      <w:r w:rsidRPr="00092512">
        <w:rPr>
          <w:rFonts w:ascii="Times New Roman" w:eastAsia="Times New Roman" w:hAnsi="Times New Roman" w:cs="Times New Roman"/>
          <w:sz w:val="28"/>
          <w:szCs w:val="28"/>
        </w:rPr>
        <w:t xml:space="preserve"> </w:t>
      </w:r>
      <w:r w:rsidR="00113170" w:rsidRPr="00092512">
        <w:rPr>
          <w:rFonts w:ascii="Times New Roman" w:eastAsia="Times New Roman" w:hAnsi="Times New Roman" w:cs="Times New Roman"/>
          <w:sz w:val="28"/>
          <w:szCs w:val="28"/>
        </w:rPr>
        <w:t xml:space="preserve">вправе принять </w:t>
      </w:r>
      <w:r w:rsidRPr="00092512">
        <w:rPr>
          <w:rFonts w:ascii="Times New Roman" w:eastAsia="Times New Roman" w:hAnsi="Times New Roman" w:cs="Times New Roman"/>
          <w:sz w:val="28"/>
          <w:szCs w:val="28"/>
        </w:rPr>
        <w:t xml:space="preserve">решение об исключении из членов </w:t>
      </w:r>
      <w:r w:rsidR="00676488">
        <w:rPr>
          <w:rFonts w:ascii="Times New Roman" w:eastAsia="Times New Roman" w:hAnsi="Times New Roman" w:cs="Times New Roman"/>
          <w:sz w:val="28"/>
          <w:szCs w:val="28"/>
        </w:rPr>
        <w:t>Ассоциации</w:t>
      </w:r>
      <w:r w:rsidR="00676488" w:rsidRPr="00092512">
        <w:rPr>
          <w:rFonts w:ascii="Times New Roman" w:eastAsia="Times New Roman" w:hAnsi="Times New Roman" w:cs="Times New Roman"/>
          <w:sz w:val="28"/>
          <w:szCs w:val="28"/>
        </w:rPr>
        <w:t xml:space="preserve"> </w:t>
      </w:r>
      <w:r w:rsidRPr="00092512">
        <w:rPr>
          <w:rFonts w:ascii="Times New Roman" w:eastAsia="Times New Roman" w:hAnsi="Times New Roman" w:cs="Times New Roman"/>
          <w:sz w:val="28"/>
          <w:szCs w:val="28"/>
        </w:rPr>
        <w:t xml:space="preserve">индивидуального предпринимателя или юридического лица при наличии </w:t>
      </w:r>
      <w:r w:rsidR="00283784" w:rsidRPr="00092512">
        <w:rPr>
          <w:rFonts w:ascii="Times New Roman" w:eastAsia="Times New Roman" w:hAnsi="Times New Roman" w:cs="Times New Roman"/>
          <w:sz w:val="28"/>
          <w:szCs w:val="28"/>
        </w:rPr>
        <w:t xml:space="preserve">хотя бы </w:t>
      </w:r>
      <w:r w:rsidRPr="00092512">
        <w:rPr>
          <w:rFonts w:ascii="Times New Roman" w:eastAsia="Times New Roman" w:hAnsi="Times New Roman" w:cs="Times New Roman"/>
          <w:sz w:val="28"/>
          <w:szCs w:val="28"/>
        </w:rPr>
        <w:t>одного из следующих оснований:</w:t>
      </w:r>
    </w:p>
    <w:p w:rsidR="004B54DD" w:rsidRPr="00092512" w:rsidRDefault="00403DE6">
      <w:pPr>
        <w:spacing w:line="360" w:lineRule="auto"/>
        <w:ind w:firstLine="720"/>
        <w:jc w:val="both"/>
      </w:pPr>
      <w:r w:rsidRPr="00092512">
        <w:rPr>
          <w:rFonts w:ascii="Times New Roman" w:eastAsia="Times New Roman" w:hAnsi="Times New Roman" w:cs="Times New Roman"/>
          <w:sz w:val="28"/>
          <w:szCs w:val="28"/>
        </w:rPr>
        <w:t xml:space="preserve">1) неисполнение два и более раз в течение одного года предписаний органов государственного надзора </w:t>
      </w:r>
      <w:proofErr w:type="gramStart"/>
      <w:r w:rsidRPr="00092512">
        <w:rPr>
          <w:rFonts w:ascii="Times New Roman" w:eastAsia="Times New Roman" w:hAnsi="Times New Roman" w:cs="Times New Roman"/>
          <w:sz w:val="28"/>
          <w:szCs w:val="28"/>
        </w:rPr>
        <w:t>при</w:t>
      </w:r>
      <w:proofErr w:type="gramEnd"/>
      <w:r w:rsidRPr="00092512">
        <w:rPr>
          <w:rFonts w:ascii="Times New Roman" w:eastAsia="Times New Roman" w:hAnsi="Times New Roman" w:cs="Times New Roman"/>
          <w:sz w:val="28"/>
          <w:szCs w:val="28"/>
        </w:rPr>
        <w:t xml:space="preserve"> </w:t>
      </w:r>
      <w:r w:rsidR="00A958D8">
        <w:rPr>
          <w:rFonts w:ascii="Times New Roman" w:eastAsia="Times New Roman" w:hAnsi="Times New Roman" w:cs="Times New Roman"/>
          <w:sz w:val="28"/>
          <w:szCs w:val="28"/>
        </w:rPr>
        <w:t>выполнение инженерных изысканий</w:t>
      </w:r>
      <w:r w:rsidRPr="00092512">
        <w:rPr>
          <w:rFonts w:ascii="Times New Roman" w:eastAsia="Times New Roman" w:hAnsi="Times New Roman" w:cs="Times New Roman"/>
          <w:sz w:val="28"/>
          <w:szCs w:val="28"/>
        </w:rPr>
        <w:t>;</w:t>
      </w:r>
    </w:p>
    <w:p w:rsidR="004B54DD" w:rsidRDefault="00403DE6">
      <w:pPr>
        <w:spacing w:line="360" w:lineRule="auto"/>
        <w:ind w:firstLine="720"/>
        <w:jc w:val="both"/>
      </w:pPr>
      <w:r w:rsidRPr="00092512">
        <w:rPr>
          <w:rFonts w:ascii="Times New Roman" w:eastAsia="Times New Roman" w:hAnsi="Times New Roman" w:cs="Times New Roman"/>
          <w:sz w:val="28"/>
          <w:szCs w:val="28"/>
        </w:rPr>
        <w:t xml:space="preserve">2) несоблюдение членом </w:t>
      </w:r>
      <w:r w:rsidR="001254B1">
        <w:rPr>
          <w:rFonts w:ascii="Times New Roman" w:eastAsia="Times New Roman" w:hAnsi="Times New Roman" w:cs="Times New Roman"/>
          <w:sz w:val="28"/>
          <w:szCs w:val="28"/>
        </w:rPr>
        <w:t>Ассоциации</w:t>
      </w:r>
      <w:r w:rsidRPr="00092512">
        <w:rPr>
          <w:rFonts w:ascii="Times New Roman" w:eastAsia="Times New Roman" w:hAnsi="Times New Roman" w:cs="Times New Roman"/>
          <w:sz w:val="28"/>
          <w:szCs w:val="28"/>
        </w:rPr>
        <w:t xml:space="preserve"> требований технических регламентов, повлекше</w:t>
      </w:r>
      <w:r w:rsidR="005E3EC0" w:rsidRPr="00092512">
        <w:rPr>
          <w:rFonts w:ascii="Times New Roman" w:eastAsia="Times New Roman" w:hAnsi="Times New Roman" w:cs="Times New Roman"/>
          <w:sz w:val="28"/>
          <w:szCs w:val="28"/>
        </w:rPr>
        <w:t>е</w:t>
      </w:r>
      <w:r w:rsidRPr="00092512">
        <w:rPr>
          <w:rFonts w:ascii="Times New Roman" w:eastAsia="Times New Roman" w:hAnsi="Times New Roman" w:cs="Times New Roman"/>
          <w:sz w:val="28"/>
          <w:szCs w:val="28"/>
        </w:rPr>
        <w:t xml:space="preserve"> за собой причинение вреда;</w:t>
      </w:r>
    </w:p>
    <w:p w:rsidR="004B54DD" w:rsidRDefault="00403DE6">
      <w:pPr>
        <w:spacing w:line="360" w:lineRule="auto"/>
        <w:ind w:firstLine="720"/>
        <w:jc w:val="both"/>
      </w:pPr>
      <w:r>
        <w:rPr>
          <w:rFonts w:ascii="Times New Roman" w:eastAsia="Times New Roman" w:hAnsi="Times New Roman" w:cs="Times New Roman"/>
          <w:sz w:val="28"/>
          <w:szCs w:val="28"/>
        </w:rPr>
        <w:t xml:space="preserve">3) нарушение членом </w:t>
      </w:r>
      <w:r w:rsidR="001254B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требований законодательства Российской Федерации о градостроительной деятельности, </w:t>
      </w:r>
      <w:r w:rsidR="001254B1">
        <w:rPr>
          <w:rFonts w:ascii="Times New Roman" w:eastAsia="Times New Roman" w:hAnsi="Times New Roman" w:cs="Times New Roman"/>
          <w:sz w:val="28"/>
          <w:szCs w:val="28"/>
        </w:rPr>
        <w:t xml:space="preserve">требований </w:t>
      </w:r>
      <w:r>
        <w:rPr>
          <w:rFonts w:ascii="Times New Roman" w:eastAsia="Times New Roman" w:hAnsi="Times New Roman" w:cs="Times New Roman"/>
          <w:sz w:val="28"/>
          <w:szCs w:val="28"/>
        </w:rPr>
        <w:t xml:space="preserve">технических регламентов, стандартов на процессы выполнения работ по </w:t>
      </w:r>
      <w:r w:rsidR="00A958D8">
        <w:rPr>
          <w:rFonts w:ascii="Times New Roman" w:eastAsia="Times New Roman" w:hAnsi="Times New Roman" w:cs="Times New Roman"/>
          <w:sz w:val="28"/>
          <w:szCs w:val="28"/>
        </w:rPr>
        <w:t>инженерным изысканиям</w:t>
      </w:r>
      <w:r>
        <w:rPr>
          <w:rFonts w:ascii="Times New Roman" w:eastAsia="Times New Roman" w:hAnsi="Times New Roman" w:cs="Times New Roman"/>
          <w:sz w:val="28"/>
          <w:szCs w:val="28"/>
        </w:rPr>
        <w:t xml:space="preserve">, утвержденных </w:t>
      </w:r>
      <w:r w:rsidR="00A958D8">
        <w:rPr>
          <w:rFonts w:ascii="Times New Roman" w:eastAsia="Times New Roman" w:hAnsi="Times New Roman" w:cs="Times New Roman"/>
          <w:sz w:val="28"/>
          <w:szCs w:val="28"/>
        </w:rPr>
        <w:t xml:space="preserve">соответствующим </w:t>
      </w:r>
      <w:r>
        <w:rPr>
          <w:rFonts w:ascii="Times New Roman" w:eastAsia="Times New Roman" w:hAnsi="Times New Roman" w:cs="Times New Roman"/>
          <w:sz w:val="28"/>
          <w:szCs w:val="28"/>
        </w:rPr>
        <w:t xml:space="preserve">Национальным объединением саморегулируемых организаций, стандартов </w:t>
      </w:r>
      <w:r w:rsidR="001254B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настоящего Положения, Положения о контроле </w:t>
      </w:r>
      <w:r w:rsidR="001254B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за деятельностью своих членов и (или) иных внутренних документов</w:t>
      </w:r>
      <w:r w:rsidR="001254B1" w:rsidRPr="001254B1">
        <w:rPr>
          <w:rFonts w:ascii="Times New Roman" w:eastAsia="Times New Roman" w:hAnsi="Times New Roman" w:cs="Times New Roman"/>
          <w:sz w:val="28"/>
          <w:szCs w:val="28"/>
        </w:rPr>
        <w:t xml:space="preserve"> </w:t>
      </w:r>
      <w:r w:rsidR="001254B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 xml:space="preserve">4) </w:t>
      </w:r>
      <w:r w:rsidR="00E70B64" w:rsidRPr="00E70B64">
        <w:rPr>
          <w:rFonts w:ascii="Times New Roman" w:eastAsia="Times New Roman" w:hAnsi="Times New Roman" w:cs="Times New Roman"/>
          <w:sz w:val="28"/>
          <w:szCs w:val="28"/>
        </w:rPr>
        <w:t>нарушение срока уплаты членских взносов</w:t>
      </w:r>
      <w:r>
        <w:rPr>
          <w:rFonts w:ascii="Times New Roman" w:eastAsia="Times New Roman" w:hAnsi="Times New Roman" w:cs="Times New Roman"/>
          <w:sz w:val="28"/>
          <w:szCs w:val="28"/>
        </w:rPr>
        <w:t>;</w:t>
      </w:r>
    </w:p>
    <w:p w:rsidR="004B54DD" w:rsidRDefault="00BB36A7">
      <w:pPr>
        <w:spacing w:line="360" w:lineRule="auto"/>
        <w:ind w:firstLine="720"/>
        <w:jc w:val="both"/>
      </w:pPr>
      <w:r>
        <w:rPr>
          <w:rFonts w:ascii="Times New Roman" w:eastAsia="Times New Roman" w:hAnsi="Times New Roman" w:cs="Times New Roman"/>
          <w:sz w:val="28"/>
          <w:szCs w:val="28"/>
        </w:rPr>
        <w:t>5</w:t>
      </w:r>
      <w:r w:rsidR="00403DE6">
        <w:rPr>
          <w:rFonts w:ascii="Times New Roman" w:eastAsia="Times New Roman" w:hAnsi="Times New Roman" w:cs="Times New Roman"/>
          <w:sz w:val="28"/>
          <w:szCs w:val="28"/>
        </w:rPr>
        <w:t>)</w:t>
      </w:r>
      <w:r w:rsidRPr="00BB36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невнесение взносов в компенсационные фонды Ассоциации в</w:t>
      </w:r>
      <w:r w:rsidR="0080373D">
        <w:rPr>
          <w:rFonts w:ascii="Times New Roman" w:eastAsia="Times New Roman" w:hAnsi="Times New Roman" w:cs="Times New Roman"/>
          <w:sz w:val="28"/>
          <w:szCs w:val="28"/>
        </w:rPr>
        <w:t xml:space="preserve"> случаях,</w:t>
      </w:r>
      <w:r>
        <w:rPr>
          <w:rFonts w:ascii="Times New Roman" w:eastAsia="Times New Roman" w:hAnsi="Times New Roman" w:cs="Times New Roman"/>
          <w:sz w:val="28"/>
          <w:szCs w:val="28"/>
        </w:rPr>
        <w:t xml:space="preserve"> когда такое внесение является обязательным в соответствии с законодательством </w:t>
      </w:r>
      <w:r w:rsidRPr="00BB36A7">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sz w:val="28"/>
          <w:szCs w:val="28"/>
        </w:rPr>
        <w:t xml:space="preserve"> или</w:t>
      </w:r>
      <w:r w:rsidR="0080373D">
        <w:rPr>
          <w:rFonts w:ascii="Times New Roman" w:eastAsia="Times New Roman" w:hAnsi="Times New Roman" w:cs="Times New Roman"/>
          <w:sz w:val="28"/>
          <w:szCs w:val="28"/>
        </w:rPr>
        <w:t xml:space="preserve"> внутренними документами Ассоциации;</w:t>
      </w:r>
    </w:p>
    <w:p w:rsidR="004B54DD" w:rsidRDefault="00403DE6">
      <w:pPr>
        <w:spacing w:line="360" w:lineRule="auto"/>
        <w:ind w:firstLine="720"/>
        <w:jc w:val="both"/>
      </w:pPr>
      <w:r>
        <w:rPr>
          <w:rFonts w:ascii="Times New Roman" w:eastAsia="Times New Roman" w:hAnsi="Times New Roman" w:cs="Times New Roman"/>
          <w:sz w:val="28"/>
          <w:szCs w:val="28"/>
        </w:rPr>
        <w:t xml:space="preserve">8.5. </w:t>
      </w:r>
      <w:r w:rsidR="007F5A1B">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ешение об исключении из членов </w:t>
      </w:r>
      <w:r w:rsidR="00C836E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индивидуального предпринимателя или юридического лица принимается постоянно действующим коллегиальным органом управления </w:t>
      </w:r>
      <w:r w:rsidR="00C836E1" w:rsidRPr="00C836E1">
        <w:rPr>
          <w:rFonts w:ascii="Times New Roman" w:eastAsia="Times New Roman" w:hAnsi="Times New Roman" w:cs="Times New Roman"/>
          <w:sz w:val="28"/>
          <w:szCs w:val="28"/>
        </w:rPr>
        <w:t>Ассоциации</w:t>
      </w:r>
      <w:r w:rsidR="007F5A1B">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 xml:space="preserve">8.6. Не позднее трех рабочих дней со дня, следующего за днем </w:t>
      </w:r>
      <w:proofErr w:type="gramStart"/>
      <w:r>
        <w:rPr>
          <w:rFonts w:ascii="Times New Roman" w:eastAsia="Times New Roman" w:hAnsi="Times New Roman" w:cs="Times New Roman"/>
          <w:sz w:val="28"/>
          <w:szCs w:val="28"/>
        </w:rPr>
        <w:t>принятия</w:t>
      </w:r>
      <w:proofErr w:type="gramEnd"/>
      <w:r>
        <w:rPr>
          <w:rFonts w:ascii="Times New Roman" w:eastAsia="Times New Roman" w:hAnsi="Times New Roman" w:cs="Times New Roman"/>
          <w:sz w:val="28"/>
          <w:szCs w:val="28"/>
        </w:rPr>
        <w:t xml:space="preserve"> постоянно действующим коллегиальным органом управления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решения об исключении индивидуального предпринимателя или юридического </w:t>
      </w:r>
      <w:r>
        <w:rPr>
          <w:rFonts w:ascii="Times New Roman" w:eastAsia="Times New Roman" w:hAnsi="Times New Roman" w:cs="Times New Roman"/>
          <w:sz w:val="28"/>
          <w:szCs w:val="28"/>
        </w:rPr>
        <w:lastRenderedPageBreak/>
        <w:t xml:space="preserve">лица из членов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w:t>
      </w:r>
      <w:r w:rsidR="006B2ED1" w:rsidRPr="00C836E1">
        <w:rPr>
          <w:rFonts w:ascii="Times New Roman" w:eastAsia="Times New Roman" w:hAnsi="Times New Roman" w:cs="Times New Roman"/>
          <w:sz w:val="28"/>
          <w:szCs w:val="28"/>
        </w:rPr>
        <w:t>Ассоциаци</w:t>
      </w:r>
      <w:r w:rsidR="006B2ED1">
        <w:rPr>
          <w:rFonts w:ascii="Times New Roman" w:eastAsia="Times New Roman" w:hAnsi="Times New Roman" w:cs="Times New Roman"/>
          <w:sz w:val="28"/>
          <w:szCs w:val="28"/>
        </w:rPr>
        <w:t xml:space="preserve">я </w:t>
      </w:r>
      <w:r>
        <w:rPr>
          <w:rFonts w:ascii="Times New Roman" w:eastAsia="Times New Roman" w:hAnsi="Times New Roman" w:cs="Times New Roman"/>
          <w:sz w:val="28"/>
          <w:szCs w:val="28"/>
        </w:rPr>
        <w:t>уведомляет в письменной форме об этом:</w:t>
      </w:r>
    </w:p>
    <w:p w:rsidR="004B54DD" w:rsidRDefault="00403DE6">
      <w:pPr>
        <w:spacing w:line="360" w:lineRule="auto"/>
        <w:ind w:firstLine="720"/>
        <w:jc w:val="both"/>
      </w:pPr>
      <w:r>
        <w:rPr>
          <w:rFonts w:ascii="Times New Roman" w:eastAsia="Times New Roman" w:hAnsi="Times New Roman" w:cs="Times New Roman"/>
          <w:sz w:val="28"/>
          <w:szCs w:val="28"/>
        </w:rPr>
        <w:t xml:space="preserve">1) лицо, членство которого в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прекращено;</w:t>
      </w:r>
    </w:p>
    <w:p w:rsidR="004B54DD" w:rsidRDefault="00403DE6">
      <w:pPr>
        <w:spacing w:line="360" w:lineRule="auto"/>
        <w:ind w:firstLine="720"/>
        <w:jc w:val="both"/>
      </w:pPr>
      <w:r>
        <w:rPr>
          <w:rFonts w:ascii="Times New Roman" w:eastAsia="Times New Roman" w:hAnsi="Times New Roman" w:cs="Times New Roman"/>
          <w:sz w:val="28"/>
          <w:szCs w:val="28"/>
        </w:rPr>
        <w:t xml:space="preserve">2) </w:t>
      </w:r>
      <w:r w:rsidR="00BA665A">
        <w:rPr>
          <w:rFonts w:ascii="Times New Roman" w:eastAsia="Times New Roman" w:hAnsi="Times New Roman" w:cs="Times New Roman"/>
          <w:sz w:val="28"/>
          <w:szCs w:val="28"/>
        </w:rPr>
        <w:t xml:space="preserve">соответствующее </w:t>
      </w:r>
      <w:r>
        <w:rPr>
          <w:rFonts w:ascii="Times New Roman" w:eastAsia="Times New Roman" w:hAnsi="Times New Roman" w:cs="Times New Roman"/>
          <w:sz w:val="28"/>
          <w:szCs w:val="28"/>
        </w:rPr>
        <w:t>Национальное объединение саморегулируемых организаций, основанных на членстве лиц.</w:t>
      </w:r>
    </w:p>
    <w:p w:rsidR="004B54DD" w:rsidRDefault="00403DE6">
      <w:pPr>
        <w:spacing w:line="360" w:lineRule="auto"/>
        <w:ind w:firstLine="720"/>
        <w:jc w:val="both"/>
      </w:pPr>
      <w:r>
        <w:rPr>
          <w:rFonts w:ascii="Times New Roman" w:eastAsia="Times New Roman" w:hAnsi="Times New Roman" w:cs="Times New Roman"/>
          <w:sz w:val="28"/>
          <w:szCs w:val="28"/>
        </w:rPr>
        <w:t xml:space="preserve">8.7. Членство в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считается прекращенным </w:t>
      </w:r>
      <w:proofErr w:type="gramStart"/>
      <w:r>
        <w:rPr>
          <w:rFonts w:ascii="Times New Roman" w:eastAsia="Times New Roman" w:hAnsi="Times New Roman" w:cs="Times New Roman"/>
          <w:sz w:val="28"/>
          <w:szCs w:val="28"/>
        </w:rPr>
        <w:t>с даты внесения</w:t>
      </w:r>
      <w:proofErr w:type="gramEnd"/>
      <w:r>
        <w:rPr>
          <w:rFonts w:ascii="Times New Roman" w:eastAsia="Times New Roman" w:hAnsi="Times New Roman" w:cs="Times New Roman"/>
          <w:sz w:val="28"/>
          <w:szCs w:val="28"/>
        </w:rPr>
        <w:t xml:space="preserve"> соответствующих сведений в реестр членов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4B54DD" w:rsidRDefault="00403DE6">
      <w:pPr>
        <w:spacing w:line="360" w:lineRule="auto"/>
        <w:ind w:firstLine="720"/>
        <w:jc w:val="both"/>
      </w:pPr>
      <w:r>
        <w:rPr>
          <w:rFonts w:ascii="Times New Roman" w:eastAsia="Times New Roman" w:hAnsi="Times New Roman" w:cs="Times New Roman"/>
          <w:sz w:val="28"/>
          <w:szCs w:val="28"/>
        </w:rPr>
        <w:t>8.</w:t>
      </w:r>
      <w:r w:rsidR="006A5B16">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007F5A1B">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случае прекращения индивидуальным предпринимателем или юридическим лицом членства в </w:t>
      </w:r>
      <w:r w:rsidR="006B2ED1" w:rsidRPr="00C836E1">
        <w:rPr>
          <w:rFonts w:ascii="Times New Roman" w:eastAsia="Times New Roman" w:hAnsi="Times New Roman" w:cs="Times New Roman"/>
          <w:sz w:val="28"/>
          <w:szCs w:val="28"/>
        </w:rPr>
        <w:t>Ассоциации</w:t>
      </w:r>
      <w:r w:rsidR="006B2E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такой индивидуальный предприниматель или такое юридическое лицо в течение одного года не могут быть вновь приняты в члены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0D59F9" w:rsidRDefault="00403DE6" w:rsidP="0004192D">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A5B16">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Решение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об исключении из членов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перечень оснований для исключения из членов </w:t>
      </w:r>
      <w:r w:rsidR="006B2ED1" w:rsidRPr="00C836E1">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установленный настоящим Положением, могут быть обжалованы в арбитражный суд, а также в третейский суд, сформированный соответствующим Национальным объединени</w:t>
      </w:r>
      <w:r w:rsidR="00BA665A">
        <w:rPr>
          <w:rFonts w:ascii="Times New Roman" w:eastAsia="Times New Roman" w:hAnsi="Times New Roman" w:cs="Times New Roman"/>
          <w:sz w:val="28"/>
          <w:szCs w:val="28"/>
        </w:rPr>
        <w:t>ем саморегулируемых организаций</w:t>
      </w:r>
      <w:r>
        <w:rPr>
          <w:rFonts w:ascii="Times New Roman" w:eastAsia="Times New Roman" w:hAnsi="Times New Roman" w:cs="Times New Roman"/>
          <w:sz w:val="28"/>
          <w:szCs w:val="28"/>
        </w:rPr>
        <w:t>.</w:t>
      </w:r>
    </w:p>
    <w:p w:rsidR="000D59F9" w:rsidRDefault="000D59F9" w:rsidP="00B2534C">
      <w:pPr>
        <w:spacing w:line="360" w:lineRule="auto"/>
        <w:rPr>
          <w:rFonts w:ascii="Times New Roman" w:eastAsia="Times New Roman" w:hAnsi="Times New Roman" w:cs="Times New Roman"/>
          <w:b/>
          <w:color w:val="auto"/>
          <w:sz w:val="28"/>
          <w:szCs w:val="28"/>
          <w:lang w:eastAsia="ru-RU"/>
        </w:rPr>
      </w:pPr>
    </w:p>
    <w:p w:rsidR="00CF655B" w:rsidRDefault="002313EC" w:rsidP="000D59F9">
      <w:pPr>
        <w:spacing w:line="360" w:lineRule="auto"/>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color w:val="auto"/>
          <w:sz w:val="28"/>
          <w:szCs w:val="28"/>
          <w:lang w:eastAsia="ru-RU"/>
        </w:rPr>
        <w:t>9</w:t>
      </w:r>
      <w:r w:rsidR="000D59F9">
        <w:rPr>
          <w:rFonts w:ascii="Times New Roman" w:eastAsia="Times New Roman" w:hAnsi="Times New Roman" w:cs="Times New Roman"/>
          <w:b/>
          <w:color w:val="auto"/>
          <w:sz w:val="28"/>
          <w:szCs w:val="28"/>
          <w:lang w:eastAsia="ru-RU"/>
        </w:rPr>
        <w:t>. ЗАКЛЮЧИТЕЛЬНЫЕ ПОЛОЖЕНИЯ</w:t>
      </w:r>
    </w:p>
    <w:p w:rsidR="000D59F9" w:rsidRPr="00CF655B" w:rsidRDefault="000D59F9" w:rsidP="000D59F9">
      <w:pPr>
        <w:spacing w:line="360" w:lineRule="auto"/>
        <w:jc w:val="center"/>
        <w:rPr>
          <w:rFonts w:ascii="Times New Roman" w:eastAsia="Times New Roman" w:hAnsi="Times New Roman" w:cs="Times New Roman"/>
          <w:b/>
          <w:color w:val="auto"/>
          <w:sz w:val="28"/>
          <w:szCs w:val="28"/>
          <w:lang w:eastAsia="ru-RU"/>
        </w:rPr>
      </w:pPr>
    </w:p>
    <w:p w:rsidR="004B54DD" w:rsidRDefault="00CF655B" w:rsidP="00CF655B">
      <w:pPr>
        <w:spacing w:line="360" w:lineRule="auto"/>
        <w:ind w:firstLine="720"/>
        <w:jc w:val="both"/>
      </w:pPr>
      <w:r>
        <w:rPr>
          <w:rFonts w:ascii="Times New Roman" w:eastAsia="Times New Roman" w:hAnsi="Times New Roman" w:cs="Times New Roman"/>
          <w:sz w:val="28"/>
          <w:szCs w:val="28"/>
        </w:rPr>
        <w:t>10</w:t>
      </w:r>
      <w:r w:rsidR="00403DE6">
        <w:rPr>
          <w:rFonts w:ascii="Times New Roman" w:eastAsia="Times New Roman" w:hAnsi="Times New Roman" w:cs="Times New Roman"/>
          <w:sz w:val="28"/>
          <w:szCs w:val="28"/>
        </w:rPr>
        <w:t>.1. Настоящее Положение</w:t>
      </w:r>
      <w:r w:rsidR="0070185B">
        <w:rPr>
          <w:rFonts w:ascii="Times New Roman" w:eastAsia="Times New Roman" w:hAnsi="Times New Roman" w:cs="Times New Roman"/>
          <w:sz w:val="28"/>
          <w:szCs w:val="28"/>
        </w:rPr>
        <w:t xml:space="preserve"> вступает</w:t>
      </w:r>
      <w:r w:rsidR="00403DE6">
        <w:rPr>
          <w:rFonts w:ascii="Times New Roman" w:eastAsia="Times New Roman" w:hAnsi="Times New Roman" w:cs="Times New Roman"/>
          <w:sz w:val="28"/>
          <w:szCs w:val="28"/>
        </w:rPr>
        <w:t xml:space="preserve"> в силу </w:t>
      </w:r>
      <w:r w:rsidR="00556542">
        <w:rPr>
          <w:rFonts w:ascii="Times New Roman" w:eastAsia="Times New Roman" w:hAnsi="Times New Roman" w:cs="Times New Roman"/>
          <w:sz w:val="28"/>
          <w:szCs w:val="28"/>
        </w:rPr>
        <w:t xml:space="preserve">не ранее, </w:t>
      </w:r>
      <w:r w:rsidR="00403DE6">
        <w:rPr>
          <w:rFonts w:ascii="Times New Roman" w:eastAsia="Times New Roman" w:hAnsi="Times New Roman" w:cs="Times New Roman"/>
          <w:sz w:val="28"/>
          <w:szCs w:val="28"/>
        </w:rPr>
        <w:t>че</w:t>
      </w:r>
      <w:r w:rsidR="00757A99">
        <w:rPr>
          <w:rFonts w:ascii="Times New Roman" w:eastAsia="Times New Roman" w:hAnsi="Times New Roman" w:cs="Times New Roman"/>
          <w:sz w:val="28"/>
          <w:szCs w:val="28"/>
        </w:rPr>
        <w:t>м со дня внесения сведений о нем</w:t>
      </w:r>
      <w:r w:rsidR="00403DE6">
        <w:rPr>
          <w:rFonts w:ascii="Times New Roman" w:eastAsia="Times New Roman" w:hAnsi="Times New Roman" w:cs="Times New Roman"/>
          <w:sz w:val="28"/>
          <w:szCs w:val="28"/>
        </w:rPr>
        <w:t xml:space="preserve"> в государственный реестр саморегулируемых организаций</w:t>
      </w:r>
      <w:r w:rsidR="00556542">
        <w:rPr>
          <w:rFonts w:ascii="Times New Roman" w:eastAsia="Times New Roman" w:hAnsi="Times New Roman" w:cs="Times New Roman"/>
          <w:sz w:val="28"/>
          <w:szCs w:val="28"/>
        </w:rPr>
        <w:t xml:space="preserve">, основанных на членстве лиц, </w:t>
      </w:r>
      <w:r w:rsidR="00BA665A">
        <w:rPr>
          <w:rFonts w:ascii="Times New Roman" w:eastAsia="Times New Roman" w:hAnsi="Times New Roman" w:cs="Times New Roman"/>
          <w:sz w:val="28"/>
          <w:szCs w:val="28"/>
        </w:rPr>
        <w:t>выполняющих инженерные изыскания</w:t>
      </w:r>
      <w:r w:rsidR="00403DE6">
        <w:rPr>
          <w:rFonts w:ascii="Times New Roman" w:eastAsia="Times New Roman" w:hAnsi="Times New Roman" w:cs="Times New Roman"/>
          <w:sz w:val="28"/>
          <w:szCs w:val="28"/>
        </w:rPr>
        <w:t>.</w:t>
      </w:r>
    </w:p>
    <w:p w:rsidR="004B54DD" w:rsidRDefault="00CF655B" w:rsidP="00CF655B">
      <w:pPr>
        <w:spacing w:line="360" w:lineRule="auto"/>
        <w:ind w:firstLine="720"/>
        <w:jc w:val="both"/>
      </w:pPr>
      <w:r>
        <w:rPr>
          <w:rFonts w:ascii="Times New Roman" w:eastAsia="Times New Roman" w:hAnsi="Times New Roman" w:cs="Times New Roman"/>
          <w:sz w:val="28"/>
          <w:szCs w:val="28"/>
        </w:rPr>
        <w:t>10</w:t>
      </w:r>
      <w:r w:rsidRPr="00CF655B">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403DE6" w:rsidRPr="00CF655B">
        <w:rPr>
          <w:rFonts w:ascii="Times New Roman" w:eastAsia="Times New Roman" w:hAnsi="Times New Roman" w:cs="Times New Roman"/>
          <w:sz w:val="28"/>
          <w:szCs w:val="28"/>
        </w:rPr>
        <w:t xml:space="preserve">. В случае если законами и иными нормативными актами Российской Федерации, а также Уставом </w:t>
      </w:r>
      <w:r w:rsidRPr="00C836E1">
        <w:rPr>
          <w:rFonts w:ascii="Times New Roman" w:eastAsia="Times New Roman" w:hAnsi="Times New Roman" w:cs="Times New Roman"/>
          <w:sz w:val="28"/>
          <w:szCs w:val="28"/>
        </w:rPr>
        <w:t>Ассоциации</w:t>
      </w:r>
      <w:r w:rsidR="00403DE6" w:rsidRPr="00CF655B">
        <w:rPr>
          <w:rFonts w:ascii="Times New Roman" w:eastAsia="Times New Roman" w:hAnsi="Times New Roman" w:cs="Times New Roman"/>
          <w:sz w:val="28"/>
          <w:szCs w:val="28"/>
        </w:rPr>
        <w:t xml:space="preserve">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w:t>
      </w:r>
      <w:r w:rsidRPr="00C836E1">
        <w:rPr>
          <w:rFonts w:ascii="Times New Roman" w:eastAsia="Times New Roman" w:hAnsi="Times New Roman" w:cs="Times New Roman"/>
          <w:sz w:val="28"/>
          <w:szCs w:val="28"/>
        </w:rPr>
        <w:t>Ассоциации</w:t>
      </w:r>
      <w:r w:rsidR="00403DE6" w:rsidRPr="00CF655B">
        <w:rPr>
          <w:rFonts w:ascii="Times New Roman" w:eastAsia="Times New Roman" w:hAnsi="Times New Roman" w:cs="Times New Roman"/>
          <w:sz w:val="28"/>
          <w:szCs w:val="28"/>
        </w:rPr>
        <w:t>.</w:t>
      </w:r>
    </w:p>
    <w:p w:rsidR="00D40187" w:rsidRPr="00D40187" w:rsidRDefault="00FE620B" w:rsidP="00D40187">
      <w:pPr>
        <w:pStyle w:val="1"/>
        <w:jc w:val="right"/>
        <w:rPr>
          <w:rFonts w:ascii="Times New Roman" w:hAnsi="Times New Roman" w:cs="Times New Roman"/>
          <w:sz w:val="28"/>
          <w:szCs w:val="28"/>
        </w:rPr>
      </w:pPr>
      <w:r>
        <w:rPr>
          <w:sz w:val="20"/>
          <w:szCs w:val="20"/>
        </w:rPr>
        <w:br w:type="page"/>
      </w:r>
      <w:bookmarkStart w:id="9" w:name="_Toc460682464"/>
      <w:bookmarkStart w:id="10" w:name="_Toc464809646"/>
      <w:r w:rsidR="00403DE6" w:rsidRPr="00403DE6">
        <w:rPr>
          <w:rFonts w:ascii="Times New Roman" w:hAnsi="Times New Roman" w:cs="Times New Roman"/>
          <w:sz w:val="28"/>
          <w:szCs w:val="28"/>
        </w:rPr>
        <w:lastRenderedPageBreak/>
        <w:t>Приложение 1</w:t>
      </w:r>
      <w:bookmarkEnd w:id="9"/>
      <w:r w:rsidR="00C80BD3">
        <w:rPr>
          <w:rFonts w:ascii="Times New Roman" w:hAnsi="Times New Roman" w:cs="Times New Roman"/>
          <w:sz w:val="28"/>
          <w:szCs w:val="28"/>
        </w:rPr>
        <w:br/>
      </w:r>
      <w:r w:rsidR="00251557">
        <w:rPr>
          <w:rFonts w:ascii="Times New Roman" w:hAnsi="Times New Roman" w:cs="Times New Roman"/>
          <w:sz w:val="28"/>
          <w:szCs w:val="28"/>
        </w:rPr>
        <w:t xml:space="preserve"> к </w:t>
      </w:r>
      <w:r w:rsidR="00B72291" w:rsidRPr="00403DE6">
        <w:rPr>
          <w:rFonts w:ascii="Times New Roman" w:hAnsi="Times New Roman" w:cs="Times New Roman"/>
          <w:sz w:val="28"/>
          <w:szCs w:val="28"/>
        </w:rPr>
        <w:t xml:space="preserve">положению </w:t>
      </w:r>
      <w:bookmarkEnd w:id="10"/>
      <w:r w:rsidR="00D40187" w:rsidRPr="00D40187">
        <w:rPr>
          <w:rFonts w:ascii="Times New Roman" w:hAnsi="Times New Roman" w:cs="Times New Roman"/>
          <w:sz w:val="28"/>
          <w:szCs w:val="28"/>
        </w:rPr>
        <w:t>о членстве в Ассоциации инженеров изыскателей «Профессионалы рынка инженерных изысканий в области строительства», в том числе о размере, порядке расчета и уплаты вступительного взноса, членских взносов</w:t>
      </w:r>
    </w:p>
    <w:p w:rsidR="004B54DD" w:rsidRDefault="00403DE6" w:rsidP="00D40187">
      <w:pPr>
        <w:pStyle w:val="1"/>
        <w:jc w:val="right"/>
      </w:pPr>
      <w:r>
        <w:rPr>
          <w:rFonts w:ascii="Times New Roman" w:eastAsia="Times New Roman" w:hAnsi="Times New Roman" w:cs="Times New Roman"/>
          <w:sz w:val="24"/>
          <w:szCs w:val="24"/>
        </w:rPr>
        <w:t>На бланке организации</w:t>
      </w:r>
    </w:p>
    <w:p w:rsidR="004B54DD" w:rsidRDefault="00403DE6" w:rsidP="00B72291">
      <w:pPr>
        <w:spacing w:line="360" w:lineRule="auto"/>
        <w:jc w:val="center"/>
      </w:pPr>
      <w:r>
        <w:rPr>
          <w:rFonts w:ascii="Times New Roman" w:eastAsia="Times New Roman" w:hAnsi="Times New Roman" w:cs="Times New Roman"/>
          <w:sz w:val="24"/>
          <w:szCs w:val="24"/>
        </w:rPr>
        <w:t>с указанием  исх. №  и  даты</w:t>
      </w:r>
    </w:p>
    <w:p w:rsidR="004B54DD" w:rsidRDefault="00403DE6">
      <w:pPr>
        <w:spacing w:line="360" w:lineRule="auto"/>
        <w:ind w:left="4960"/>
      </w:pPr>
      <w:r>
        <w:rPr>
          <w:rFonts w:ascii="Times New Roman" w:eastAsia="Times New Roman" w:hAnsi="Times New Roman" w:cs="Times New Roman"/>
          <w:sz w:val="24"/>
          <w:szCs w:val="24"/>
        </w:rPr>
        <w:t xml:space="preserve"> </w:t>
      </w:r>
    </w:p>
    <w:p w:rsidR="003C6C13" w:rsidRDefault="00B72291" w:rsidP="00C47568">
      <w:pPr>
        <w:spacing w:line="240" w:lineRule="auto"/>
        <w:ind w:left="4678"/>
        <w:jc w:val="right"/>
      </w:pPr>
      <w:r>
        <w:rPr>
          <w:rFonts w:ascii="Times New Roman" w:eastAsia="Times New Roman" w:hAnsi="Times New Roman" w:cs="Times New Roman"/>
          <w:sz w:val="24"/>
          <w:szCs w:val="24"/>
        </w:rPr>
        <w:t xml:space="preserve">В </w:t>
      </w:r>
      <w:r w:rsidR="00763E91">
        <w:rPr>
          <w:rFonts w:ascii="Times New Roman" w:eastAsia="Times New Roman" w:hAnsi="Times New Roman" w:cs="Times New Roman"/>
          <w:sz w:val="24"/>
          <w:szCs w:val="24"/>
        </w:rPr>
        <w:t xml:space="preserve">Ассоциацию </w:t>
      </w:r>
      <w:r w:rsidR="00D40187">
        <w:rPr>
          <w:rFonts w:ascii="Times New Roman" w:eastAsia="Times New Roman" w:hAnsi="Times New Roman" w:cs="Times New Roman"/>
          <w:sz w:val="24"/>
          <w:szCs w:val="24"/>
        </w:rPr>
        <w:t>инженеров изыскателей «Профессионалы рынка инженерных изысканий в области строительства»</w:t>
      </w:r>
      <w:r w:rsidR="00124580" w:rsidRPr="00124580">
        <w:rPr>
          <w:rFonts w:ascii="Times New Roman" w:eastAsia="Times New Roman" w:hAnsi="Times New Roman" w:cs="Times New Roman"/>
          <w:sz w:val="24"/>
          <w:szCs w:val="24"/>
        </w:rPr>
        <w:t xml:space="preserve"> </w:t>
      </w:r>
      <w:r w:rsidR="003C6C13">
        <w:rPr>
          <w:rFonts w:ascii="Times New Roman" w:eastAsia="Times New Roman" w:hAnsi="Times New Roman" w:cs="Times New Roman"/>
          <w:sz w:val="24"/>
          <w:szCs w:val="24"/>
        </w:rPr>
        <w:t xml:space="preserve">(далее – </w:t>
      </w:r>
      <w:r w:rsidR="00C47568" w:rsidRPr="00C47568">
        <w:rPr>
          <w:rFonts w:ascii="Times New Roman" w:eastAsia="Times New Roman" w:hAnsi="Times New Roman" w:cs="Times New Roman"/>
          <w:sz w:val="24"/>
          <w:szCs w:val="24"/>
        </w:rPr>
        <w:t>Ассоциаци</w:t>
      </w:r>
      <w:r w:rsidR="00C47568">
        <w:rPr>
          <w:rFonts w:ascii="Times New Roman" w:eastAsia="Times New Roman" w:hAnsi="Times New Roman" w:cs="Times New Roman"/>
          <w:sz w:val="24"/>
          <w:szCs w:val="24"/>
        </w:rPr>
        <w:t>я</w:t>
      </w:r>
      <w:r w:rsidR="003C6C13">
        <w:rPr>
          <w:rFonts w:ascii="Times New Roman" w:eastAsia="Times New Roman" w:hAnsi="Times New Roman" w:cs="Times New Roman"/>
          <w:sz w:val="24"/>
          <w:szCs w:val="24"/>
        </w:rPr>
        <w:t>)</w:t>
      </w:r>
    </w:p>
    <w:p w:rsidR="004B54DD" w:rsidRDefault="00403DE6">
      <w:pPr>
        <w:spacing w:line="360" w:lineRule="auto"/>
        <w:jc w:val="center"/>
      </w:pPr>
      <w:r>
        <w:rPr>
          <w:rFonts w:ascii="Times New Roman" w:eastAsia="Times New Roman" w:hAnsi="Times New Roman" w:cs="Times New Roman"/>
          <w:sz w:val="24"/>
          <w:szCs w:val="24"/>
        </w:rPr>
        <w:t xml:space="preserve"> </w:t>
      </w:r>
    </w:p>
    <w:p w:rsidR="004B54DD" w:rsidRPr="00B72291" w:rsidRDefault="00403DE6" w:rsidP="00B72291">
      <w:pPr>
        <w:jc w:val="center"/>
        <w:rPr>
          <w:b/>
          <w:bCs/>
        </w:rPr>
      </w:pPr>
      <w:r w:rsidRPr="00B72291">
        <w:rPr>
          <w:rFonts w:ascii="Times New Roman" w:eastAsia="Times New Roman" w:hAnsi="Times New Roman" w:cs="Times New Roman"/>
          <w:b/>
          <w:bCs/>
          <w:sz w:val="24"/>
          <w:szCs w:val="24"/>
        </w:rPr>
        <w:t>ЗАЯВЛЕНИЕ</w:t>
      </w:r>
    </w:p>
    <w:p w:rsidR="004B54DD" w:rsidRPr="00B72291" w:rsidRDefault="00403DE6" w:rsidP="00B72291">
      <w:pPr>
        <w:jc w:val="center"/>
        <w:rPr>
          <w:b/>
          <w:bCs/>
        </w:rPr>
      </w:pPr>
      <w:r w:rsidRPr="00B72291">
        <w:rPr>
          <w:rFonts w:ascii="Times New Roman" w:eastAsia="Times New Roman" w:hAnsi="Times New Roman" w:cs="Times New Roman"/>
          <w:b/>
          <w:bCs/>
          <w:sz w:val="24"/>
          <w:szCs w:val="24"/>
        </w:rPr>
        <w:t xml:space="preserve"> о приеме в члены </w:t>
      </w:r>
      <w:r w:rsidR="007E3484" w:rsidRPr="007E3484">
        <w:rPr>
          <w:rFonts w:ascii="Times New Roman" w:eastAsia="Times New Roman" w:hAnsi="Times New Roman" w:cs="Times New Roman"/>
          <w:b/>
          <w:bCs/>
          <w:sz w:val="24"/>
          <w:szCs w:val="24"/>
        </w:rPr>
        <w:t>Ассоциации</w:t>
      </w:r>
    </w:p>
    <w:p w:rsidR="00B72291" w:rsidRPr="00D212FA" w:rsidRDefault="00D40187" w:rsidP="003C6C13">
      <w:pPr>
        <w:pStyle w:val="af5"/>
        <w:spacing w:line="276" w:lineRule="auto"/>
        <w:ind w:firstLine="709"/>
        <w:jc w:val="both"/>
        <w:rPr>
          <w:rFonts w:ascii="Times New Roman" w:hAnsi="Times New Roman"/>
          <w:sz w:val="24"/>
          <w:szCs w:val="24"/>
        </w:rPr>
      </w:pPr>
      <w:r>
        <w:rPr>
          <w:rFonts w:ascii="Times New Roman" w:hAnsi="Times New Roman"/>
          <w:i/>
          <w:noProof/>
          <w:sz w:val="24"/>
          <w:szCs w:val="24"/>
          <w:vertAlign w:val="superscript"/>
          <w:lang w:val="ru-RU"/>
        </w:rPr>
        <mc:AlternateContent>
          <mc:Choice Requires="wps">
            <w:drawing>
              <wp:anchor distT="0" distB="0" distL="114300" distR="114300" simplePos="0" relativeHeight="251653120" behindDoc="0" locked="0" layoutInCell="1" allowOverlap="1">
                <wp:simplePos x="0" y="0"/>
                <wp:positionH relativeFrom="column">
                  <wp:posOffset>1994535</wp:posOffset>
                </wp:positionH>
                <wp:positionV relativeFrom="paragraph">
                  <wp:posOffset>190500</wp:posOffset>
                </wp:positionV>
                <wp:extent cx="3916680" cy="5715"/>
                <wp:effectExtent l="13335" t="9525" r="13335" b="1333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oQFg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"/>
            </w:pict>
          </mc:Fallback>
        </mc:AlternateContent>
      </w:r>
      <w:r w:rsidR="00B72291">
        <w:rPr>
          <w:rFonts w:ascii="Times New Roman" w:hAnsi="Times New Roman"/>
          <w:sz w:val="24"/>
          <w:szCs w:val="24"/>
        </w:rPr>
        <w:t xml:space="preserve">Юридическое лицо/ИП </w:t>
      </w:r>
    </w:p>
    <w:p w:rsidR="00B72291" w:rsidRPr="0030114D" w:rsidRDefault="00B72291" w:rsidP="00B72291">
      <w:pPr>
        <w:pStyle w:val="af5"/>
        <w:ind w:left="1440" w:firstLine="720"/>
        <w:jc w:val="center"/>
        <w:rPr>
          <w:rFonts w:ascii="Times New Roman" w:hAnsi="Times New Roman"/>
          <w:i/>
          <w:sz w:val="24"/>
          <w:szCs w:val="24"/>
          <w:vertAlign w:val="superscript"/>
        </w:rPr>
      </w:pPr>
      <w:r w:rsidRPr="0030114D">
        <w:rPr>
          <w:rFonts w:ascii="Times New Roman" w:hAnsi="Times New Roman"/>
          <w:i/>
          <w:sz w:val="24"/>
          <w:szCs w:val="24"/>
          <w:vertAlign w:val="superscript"/>
        </w:rPr>
        <w:t>(полное, сокращенное и фирменное наименование, организационно-</w:t>
      </w:r>
    </w:p>
    <w:p w:rsidR="00B72291" w:rsidRPr="00D212FA" w:rsidRDefault="00D40187" w:rsidP="00B72291">
      <w:pPr>
        <w:pStyle w:val="af5"/>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55168" behindDoc="0" locked="0" layoutInCell="1" allowOverlap="1">
                <wp:simplePos x="0" y="0"/>
                <wp:positionH relativeFrom="column">
                  <wp:posOffset>15875</wp:posOffset>
                </wp:positionH>
                <wp:positionV relativeFrom="paragraph">
                  <wp:posOffset>158750</wp:posOffset>
                </wp:positionV>
                <wp:extent cx="5895340" cy="0"/>
                <wp:effectExtent l="6350" t="6350" r="13335" b="1270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2.5pt" to="46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SM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"/>
            </w:pict>
          </mc:Fallback>
        </mc:AlternateContent>
      </w:r>
    </w:p>
    <w:p w:rsidR="00B72291" w:rsidRPr="0030114D" w:rsidRDefault="00B72291" w:rsidP="00B72291">
      <w:pPr>
        <w:pStyle w:val="af5"/>
        <w:jc w:val="center"/>
        <w:rPr>
          <w:rFonts w:ascii="Times New Roman" w:hAnsi="Times New Roman"/>
          <w:i/>
          <w:sz w:val="24"/>
          <w:szCs w:val="24"/>
          <w:vertAlign w:val="superscript"/>
        </w:rPr>
      </w:pPr>
      <w:r w:rsidRPr="0030114D">
        <w:rPr>
          <w:rFonts w:ascii="Times New Roman" w:hAnsi="Times New Roman"/>
          <w:i/>
          <w:sz w:val="24"/>
          <w:szCs w:val="24"/>
          <w:vertAlign w:val="superscript"/>
        </w:rPr>
        <w:t>правовая форма в соответствии с учредительными документами /</w:t>
      </w:r>
    </w:p>
    <w:p w:rsidR="00B72291" w:rsidRPr="00D212FA" w:rsidRDefault="00D40187" w:rsidP="00B72291">
      <w:pPr>
        <w:pStyle w:val="af5"/>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158750</wp:posOffset>
                </wp:positionV>
                <wp:extent cx="5895340" cy="0"/>
                <wp:effectExtent l="6350" t="6350" r="13335" b="1270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2.5pt" to="46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Z7GQ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"/>
            </w:pict>
          </mc:Fallback>
        </mc:AlternateContent>
      </w:r>
    </w:p>
    <w:p w:rsidR="00B72291" w:rsidRPr="0030114D" w:rsidRDefault="00B72291" w:rsidP="00B72291">
      <w:pPr>
        <w:pStyle w:val="af5"/>
        <w:jc w:val="center"/>
        <w:rPr>
          <w:rFonts w:ascii="Times New Roman" w:hAnsi="Times New Roman"/>
          <w:i/>
          <w:sz w:val="24"/>
          <w:szCs w:val="24"/>
          <w:vertAlign w:val="superscript"/>
        </w:rPr>
      </w:pPr>
      <w:r w:rsidRPr="0030114D">
        <w:rPr>
          <w:rFonts w:ascii="Times New Roman" w:hAnsi="Times New Roman"/>
          <w:i/>
          <w:sz w:val="24"/>
          <w:szCs w:val="24"/>
          <w:vertAlign w:val="superscript"/>
        </w:rPr>
        <w:t>Фамилия, Имя, Отчество</w:t>
      </w:r>
      <w:r>
        <w:rPr>
          <w:rFonts w:ascii="Times New Roman" w:hAnsi="Times New Roman"/>
          <w:i/>
          <w:sz w:val="24"/>
          <w:szCs w:val="24"/>
          <w:vertAlign w:val="superscript"/>
        </w:rPr>
        <w:t xml:space="preserve"> ИП</w:t>
      </w:r>
      <w:r w:rsidRPr="0030114D">
        <w:rPr>
          <w:rFonts w:ascii="Times New Roman" w:hAnsi="Times New Roman"/>
          <w:i/>
          <w:sz w:val="24"/>
          <w:szCs w:val="24"/>
          <w:vertAlign w:val="superscript"/>
        </w:rPr>
        <w:t>)</w:t>
      </w:r>
    </w:p>
    <w:p w:rsidR="00B72291" w:rsidRPr="00D212FA" w:rsidRDefault="00D40187" w:rsidP="003C6C13">
      <w:pPr>
        <w:pStyle w:val="af5"/>
        <w:tabs>
          <w:tab w:val="right" w:pos="9029"/>
        </w:tabs>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54144" behindDoc="0" locked="0" layoutInCell="1" allowOverlap="1">
                <wp:simplePos x="0" y="0"/>
                <wp:positionH relativeFrom="column">
                  <wp:posOffset>4623435</wp:posOffset>
                </wp:positionH>
                <wp:positionV relativeFrom="paragraph">
                  <wp:posOffset>162560</wp:posOffset>
                </wp:positionV>
                <wp:extent cx="1287780" cy="0"/>
                <wp:effectExtent l="13335" t="10160" r="13335" b="889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7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12.8pt" to="465.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nsGQIAADI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"/>
            </w:pict>
          </mc:Fallback>
        </mc:AlternateContent>
      </w:r>
      <w:r w:rsidR="004A3844">
        <w:rPr>
          <w:rFonts w:ascii="Times New Roman" w:hAnsi="Times New Roman"/>
          <w:sz w:val="24"/>
          <w:szCs w:val="24"/>
        </w:rPr>
        <w:t xml:space="preserve">адрес юридического лица </w:t>
      </w:r>
      <w:r w:rsidR="00B72291">
        <w:rPr>
          <w:rFonts w:ascii="Times New Roman" w:hAnsi="Times New Roman"/>
          <w:sz w:val="24"/>
          <w:szCs w:val="24"/>
        </w:rPr>
        <w:t>/адрес регистрации по месту жительства</w:t>
      </w:r>
      <w:r w:rsidR="003C6C13">
        <w:rPr>
          <w:rFonts w:ascii="Times New Roman" w:hAnsi="Times New Roman"/>
          <w:sz w:val="24"/>
          <w:szCs w:val="24"/>
        </w:rPr>
        <w:t xml:space="preserve"> ИП </w:t>
      </w:r>
    </w:p>
    <w:p w:rsidR="00B72291" w:rsidRPr="0030114D" w:rsidRDefault="00B72291" w:rsidP="003C6C13">
      <w:pPr>
        <w:pStyle w:val="af5"/>
        <w:ind w:left="1440" w:firstLine="720"/>
        <w:jc w:val="center"/>
        <w:rPr>
          <w:rFonts w:ascii="Times New Roman" w:hAnsi="Times New Roman"/>
          <w:i/>
          <w:sz w:val="24"/>
          <w:szCs w:val="24"/>
          <w:vertAlign w:val="superscript"/>
        </w:rPr>
      </w:pPr>
      <w:r>
        <w:rPr>
          <w:rFonts w:ascii="Times New Roman" w:hAnsi="Times New Roman"/>
          <w:i/>
          <w:sz w:val="24"/>
          <w:szCs w:val="24"/>
          <w:vertAlign w:val="superscript"/>
        </w:rPr>
        <w:t xml:space="preserve">                                                                                                  </w:t>
      </w:r>
      <w:r w:rsidR="003C6C13">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30114D">
        <w:rPr>
          <w:rFonts w:ascii="Times New Roman" w:hAnsi="Times New Roman"/>
          <w:i/>
          <w:sz w:val="24"/>
          <w:szCs w:val="24"/>
          <w:vertAlign w:val="superscript"/>
        </w:rPr>
        <w:t>(</w:t>
      </w:r>
      <w:r w:rsidR="003C6C13">
        <w:rPr>
          <w:rFonts w:ascii="Times New Roman" w:hAnsi="Times New Roman"/>
          <w:i/>
          <w:sz w:val="24"/>
          <w:szCs w:val="24"/>
          <w:vertAlign w:val="superscript"/>
        </w:rPr>
        <w:t xml:space="preserve">полный </w:t>
      </w:r>
      <w:r w:rsidRPr="0030114D">
        <w:rPr>
          <w:rFonts w:ascii="Times New Roman" w:hAnsi="Times New Roman"/>
          <w:i/>
          <w:sz w:val="24"/>
          <w:szCs w:val="24"/>
          <w:vertAlign w:val="superscript"/>
        </w:rPr>
        <w:t>адрес в соответствии с</w:t>
      </w:r>
      <w:r w:rsidR="003C6C13">
        <w:rPr>
          <w:rFonts w:ascii="Times New Roman" w:hAnsi="Times New Roman"/>
          <w:i/>
          <w:sz w:val="24"/>
          <w:szCs w:val="24"/>
          <w:vertAlign w:val="superscript"/>
        </w:rPr>
        <w:t>о</w:t>
      </w:r>
      <w:r w:rsidRPr="0030114D">
        <w:rPr>
          <w:rFonts w:ascii="Times New Roman" w:hAnsi="Times New Roman"/>
          <w:i/>
          <w:sz w:val="24"/>
          <w:szCs w:val="24"/>
          <w:vertAlign w:val="superscript"/>
        </w:rPr>
        <w:t xml:space="preserve"> </w:t>
      </w:r>
    </w:p>
    <w:p w:rsidR="00B72291" w:rsidRPr="00D212FA" w:rsidRDefault="00B72291" w:rsidP="00B72291">
      <w:pPr>
        <w:pStyle w:val="af5"/>
        <w:jc w:val="center"/>
        <w:rPr>
          <w:rFonts w:ascii="Times New Roman" w:hAnsi="Times New Roman"/>
          <w:sz w:val="24"/>
          <w:szCs w:val="24"/>
        </w:rPr>
      </w:pPr>
    </w:p>
    <w:p w:rsidR="00B72291" w:rsidRPr="00D212FA" w:rsidRDefault="003C6C13" w:rsidP="003C6C13">
      <w:pPr>
        <w:pStyle w:val="af5"/>
        <w:jc w:val="center"/>
        <w:rPr>
          <w:rFonts w:ascii="Times New Roman" w:hAnsi="Times New Roman"/>
          <w:i/>
          <w:sz w:val="24"/>
          <w:szCs w:val="24"/>
        </w:rPr>
      </w:pPr>
      <w:r>
        <w:rPr>
          <w:rFonts w:ascii="Times New Roman" w:hAnsi="Times New Roman"/>
          <w:i/>
          <w:sz w:val="24"/>
          <w:szCs w:val="24"/>
          <w:vertAlign w:val="superscript"/>
        </w:rPr>
        <w:t xml:space="preserve">сведениями ЕГРЮЛ/ЕГРИП </w:t>
      </w:r>
      <w:r w:rsidR="00D40187">
        <w:rPr>
          <w:rFonts w:ascii="Times New Roman" w:hAnsi="Times New Roman"/>
          <w:noProof/>
          <w:sz w:val="24"/>
          <w:szCs w:val="24"/>
          <w:vertAlign w:val="superscript"/>
          <w:lang w:val="ru-RU"/>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-1270</wp:posOffset>
                </wp:positionV>
                <wp:extent cx="5895340" cy="0"/>
                <wp:effectExtent l="6350" t="8255" r="13335"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pt" to="46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ZLGQIAADI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"/>
            </w:pict>
          </mc:Fallback>
        </mc:AlternateContent>
      </w:r>
      <w:r w:rsidR="00B72291" w:rsidRPr="0030114D">
        <w:rPr>
          <w:rFonts w:ascii="Times New Roman" w:hAnsi="Times New Roman"/>
          <w:i/>
          <w:sz w:val="24"/>
          <w:szCs w:val="24"/>
          <w:vertAlign w:val="superscript"/>
        </w:rPr>
        <w:t xml:space="preserve"> с указанием почтового индекса)</w:t>
      </w:r>
    </w:p>
    <w:p w:rsidR="004B54DD" w:rsidRPr="003C6C13" w:rsidRDefault="00D40187" w:rsidP="003C6C13">
      <w:pPr>
        <w:pStyle w:val="af5"/>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57216" behindDoc="0" locked="0" layoutInCell="1" allowOverlap="1">
                <wp:simplePos x="0" y="0"/>
                <wp:positionH relativeFrom="column">
                  <wp:posOffset>1129665</wp:posOffset>
                </wp:positionH>
                <wp:positionV relativeFrom="paragraph">
                  <wp:posOffset>163195</wp:posOffset>
                </wp:positionV>
                <wp:extent cx="4781550" cy="0"/>
                <wp:effectExtent l="5715" t="10795" r="13335"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5pt,12.85pt" to="465.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p2GAIAADI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"/>
            </w:pict>
          </mc:Fallback>
        </mc:AlternateContent>
      </w:r>
      <w:r w:rsidR="00B72291">
        <w:rPr>
          <w:rFonts w:ascii="Times New Roman" w:hAnsi="Times New Roman"/>
          <w:sz w:val="24"/>
          <w:szCs w:val="24"/>
        </w:rPr>
        <w:t>почтовый</w:t>
      </w:r>
      <w:r w:rsidR="00B72291" w:rsidRPr="00D212FA">
        <w:rPr>
          <w:rFonts w:ascii="Times New Roman" w:hAnsi="Times New Roman"/>
          <w:sz w:val="24"/>
          <w:szCs w:val="24"/>
        </w:rPr>
        <w:t xml:space="preserve"> адрес</w:t>
      </w:r>
      <w:r w:rsidR="00B72291">
        <w:rPr>
          <w:rFonts w:ascii="Times New Roman" w:hAnsi="Times New Roman"/>
          <w:sz w:val="24"/>
          <w:szCs w:val="24"/>
        </w:rPr>
        <w:t xml:space="preserve"> </w:t>
      </w:r>
    </w:p>
    <w:p w:rsidR="004B54DD" w:rsidRDefault="00403DE6" w:rsidP="003C6C13">
      <w:pPr>
        <w:spacing w:line="360" w:lineRule="auto"/>
      </w:pPr>
      <w:r>
        <w:rPr>
          <w:rFonts w:ascii="Times New Roman" w:eastAsia="Times New Roman" w:hAnsi="Times New Roman" w:cs="Times New Roman"/>
          <w:sz w:val="24"/>
          <w:szCs w:val="24"/>
        </w:rPr>
        <w:t>просит принять в члены</w:t>
      </w:r>
      <w:r w:rsidR="003C6C13">
        <w:rPr>
          <w:rFonts w:ascii="Times New Roman" w:eastAsia="Times New Roman" w:hAnsi="Times New Roman" w:cs="Times New Roman"/>
          <w:sz w:val="24"/>
          <w:szCs w:val="24"/>
        </w:rPr>
        <w:t xml:space="preserve"> </w:t>
      </w:r>
      <w:r w:rsidR="00C47568" w:rsidRPr="00C47568">
        <w:rPr>
          <w:rFonts w:ascii="Times New Roman" w:eastAsia="Times New Roman" w:hAnsi="Times New Roman" w:cs="Times New Roman"/>
          <w:sz w:val="24"/>
          <w:szCs w:val="24"/>
        </w:rPr>
        <w:t>Ассоциаци</w:t>
      </w:r>
      <w:r w:rsidR="00C47568">
        <w:rPr>
          <w:rFonts w:ascii="Times New Roman" w:eastAsia="Times New Roman" w:hAnsi="Times New Roman" w:cs="Times New Roman"/>
          <w:sz w:val="24"/>
          <w:szCs w:val="24"/>
        </w:rPr>
        <w:t>и</w:t>
      </w:r>
      <w:r>
        <w:rPr>
          <w:rFonts w:ascii="Times New Roman" w:eastAsia="Times New Roman" w:hAnsi="Times New Roman" w:cs="Times New Roman"/>
          <w:sz w:val="24"/>
          <w:szCs w:val="24"/>
        </w:rPr>
        <w:t>.</w:t>
      </w:r>
    </w:p>
    <w:p w:rsidR="004B54DD" w:rsidRDefault="003C6C13" w:rsidP="008306D4">
      <w:pPr>
        <w:ind w:firstLine="709"/>
        <w:jc w:val="both"/>
      </w:pPr>
      <w:r>
        <w:rPr>
          <w:rFonts w:ascii="Times New Roman" w:eastAsia="Times New Roman" w:hAnsi="Times New Roman" w:cs="Times New Roman"/>
          <w:sz w:val="24"/>
          <w:szCs w:val="24"/>
        </w:rPr>
        <w:t>Сообщаем</w:t>
      </w:r>
      <w:r w:rsidR="00403DE6">
        <w:rPr>
          <w:rFonts w:ascii="Times New Roman" w:eastAsia="Times New Roman" w:hAnsi="Times New Roman" w:cs="Times New Roman"/>
          <w:sz w:val="24"/>
          <w:szCs w:val="24"/>
        </w:rPr>
        <w:t xml:space="preserve"> следующие сведен</w:t>
      </w:r>
      <w:r>
        <w:rPr>
          <w:rFonts w:ascii="Times New Roman" w:eastAsia="Times New Roman" w:hAnsi="Times New Roman" w:cs="Times New Roman"/>
          <w:sz w:val="24"/>
          <w:szCs w:val="24"/>
        </w:rPr>
        <w:t>ия, необходимые для внесения в р</w:t>
      </w:r>
      <w:r w:rsidR="00403DE6">
        <w:rPr>
          <w:rFonts w:ascii="Times New Roman" w:eastAsia="Times New Roman" w:hAnsi="Times New Roman" w:cs="Times New Roman"/>
          <w:sz w:val="24"/>
          <w:szCs w:val="24"/>
        </w:rPr>
        <w:t>еестр членов</w:t>
      </w:r>
      <w:r>
        <w:rPr>
          <w:rFonts w:ascii="Times New Roman" w:eastAsia="Times New Roman" w:hAnsi="Times New Roman" w:cs="Times New Roman"/>
          <w:sz w:val="24"/>
          <w:szCs w:val="24"/>
        </w:rPr>
        <w:t xml:space="preserve"> </w:t>
      </w:r>
      <w:r w:rsidR="007E3484" w:rsidRPr="007E3484">
        <w:rPr>
          <w:rFonts w:ascii="Times New Roman" w:eastAsia="Times New Roman" w:hAnsi="Times New Roman" w:cs="Times New Roman"/>
          <w:sz w:val="24"/>
          <w:szCs w:val="24"/>
        </w:rPr>
        <w:t>Ассоциации</w:t>
      </w:r>
      <w:r w:rsidR="00403DE6">
        <w:rPr>
          <w:rFonts w:ascii="Times New Roman" w:eastAsia="Times New Roman" w:hAnsi="Times New Roman" w:cs="Times New Roman"/>
          <w:sz w:val="24"/>
          <w:szCs w:val="24"/>
        </w:rPr>
        <w:t>:</w:t>
      </w:r>
    </w:p>
    <w:p w:rsidR="003C6C13" w:rsidRPr="00D212FA" w:rsidRDefault="003C6C13" w:rsidP="003C6C13">
      <w:pPr>
        <w:pStyle w:val="af5"/>
        <w:rPr>
          <w:rFonts w:ascii="Times New Roman" w:hAnsi="Times New Roman"/>
          <w:sz w:val="24"/>
          <w:szCs w:val="24"/>
        </w:rPr>
      </w:pPr>
      <w:r w:rsidRPr="00D212FA">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3C6C13" w:rsidRPr="00D212FA" w:rsidTr="00403DE6">
        <w:tc>
          <w:tcPr>
            <w:tcW w:w="1016" w:type="dxa"/>
            <w:tcBorders>
              <w:top w:val="nil"/>
              <w:left w:val="nil"/>
              <w:bottom w:val="nil"/>
              <w:right w:val="single" w:sz="4" w:space="0" w:color="auto"/>
            </w:tcBorders>
          </w:tcPr>
          <w:p w:rsidR="003C6C13" w:rsidRPr="00216D3F" w:rsidRDefault="003C6C13" w:rsidP="00403DE6">
            <w:pPr>
              <w:pStyle w:val="af5"/>
              <w:jc w:val="both"/>
              <w:rPr>
                <w:rFonts w:ascii="Times New Roman" w:hAnsi="Times New Roman"/>
                <w:sz w:val="24"/>
                <w:szCs w:val="24"/>
                <w:lang w:val="ru-RU"/>
              </w:rPr>
            </w:pPr>
            <w:r w:rsidRPr="00216D3F">
              <w:rPr>
                <w:rFonts w:ascii="Times New Roman" w:hAnsi="Times New Roman"/>
                <w:sz w:val="24"/>
                <w:szCs w:val="24"/>
                <w:lang w:val="ru-RU"/>
              </w:rPr>
              <w:t xml:space="preserve">ИНН </w:t>
            </w:r>
          </w:p>
        </w:tc>
        <w:tc>
          <w:tcPr>
            <w:tcW w:w="567" w:type="dxa"/>
            <w:tcBorders>
              <w:left w:val="single" w:sz="4" w:space="0" w:color="auto"/>
            </w:tcBorders>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r>
    </w:tbl>
    <w:p w:rsidR="004B54DD" w:rsidRPr="004A3844" w:rsidRDefault="00403DE6">
      <w:pPr>
        <w:spacing w:line="360" w:lineRule="auto"/>
        <w:ind w:firstLine="700"/>
      </w:pPr>
      <w:r>
        <w:rPr>
          <w:rFonts w:ascii="Times New Roman" w:eastAsia="Times New Roman" w:hAnsi="Times New Roman" w:cs="Times New Roman"/>
          <w:b/>
          <w:sz w:val="20"/>
          <w:szCs w:val="20"/>
        </w:rPr>
        <w:t xml:space="preserve"> </w:t>
      </w:r>
    </w:p>
    <w:p w:rsidR="003C6C13" w:rsidRPr="00D212FA" w:rsidRDefault="003C6C13" w:rsidP="003C6C13">
      <w:pPr>
        <w:pStyle w:val="af5"/>
        <w:jc w:val="both"/>
        <w:rPr>
          <w:rFonts w:ascii="Times New Roman" w:hAnsi="Times New Roman"/>
          <w:sz w:val="24"/>
          <w:szCs w:val="24"/>
        </w:rPr>
      </w:pPr>
      <w:r w:rsidRPr="00D212FA">
        <w:rPr>
          <w:rFonts w:ascii="Times New Roman" w:hAnsi="Times New Roman"/>
          <w:sz w:val="24"/>
          <w:szCs w:val="24"/>
        </w:rPr>
        <w:t>Основной государственный регистрационный номер</w:t>
      </w:r>
      <w:r>
        <w:rPr>
          <w:rFonts w:ascii="Times New Roman" w:hAnsi="Times New Roman"/>
          <w:sz w:val="24"/>
          <w:szCs w:val="24"/>
        </w:rPr>
        <w:t xml:space="preserve">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3C6C13" w:rsidRPr="00D212FA" w:rsidTr="00403DE6">
        <w:tc>
          <w:tcPr>
            <w:tcW w:w="1016" w:type="dxa"/>
            <w:tcBorders>
              <w:top w:val="nil"/>
              <w:left w:val="nil"/>
              <w:bottom w:val="nil"/>
              <w:right w:val="single" w:sz="4" w:space="0" w:color="auto"/>
            </w:tcBorders>
          </w:tcPr>
          <w:p w:rsidR="003C6C13" w:rsidRPr="00216D3F" w:rsidRDefault="003C6C13" w:rsidP="00403DE6">
            <w:pPr>
              <w:pStyle w:val="af5"/>
              <w:jc w:val="both"/>
              <w:rPr>
                <w:rFonts w:ascii="Times New Roman" w:hAnsi="Times New Roman"/>
                <w:sz w:val="24"/>
                <w:szCs w:val="24"/>
                <w:lang w:val="ru-RU"/>
              </w:rPr>
            </w:pPr>
            <w:r w:rsidRPr="00216D3F">
              <w:rPr>
                <w:rFonts w:ascii="Times New Roman" w:hAnsi="Times New Roman"/>
                <w:sz w:val="24"/>
                <w:szCs w:val="24"/>
                <w:lang w:val="ru-RU"/>
              </w:rPr>
              <w:t xml:space="preserve">ОГРН </w:t>
            </w:r>
          </w:p>
        </w:tc>
        <w:tc>
          <w:tcPr>
            <w:tcW w:w="567" w:type="dxa"/>
            <w:tcBorders>
              <w:left w:val="single" w:sz="4" w:space="0" w:color="auto"/>
            </w:tcBorders>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c>
          <w:tcPr>
            <w:tcW w:w="567" w:type="dxa"/>
          </w:tcPr>
          <w:p w:rsidR="003C6C13" w:rsidRPr="00216D3F" w:rsidRDefault="003C6C13" w:rsidP="00403DE6">
            <w:pPr>
              <w:pStyle w:val="af5"/>
              <w:jc w:val="both"/>
              <w:rPr>
                <w:rFonts w:ascii="Times New Roman" w:hAnsi="Times New Roman"/>
                <w:sz w:val="24"/>
                <w:szCs w:val="24"/>
                <w:lang w:val="ru-RU"/>
              </w:rPr>
            </w:pPr>
          </w:p>
        </w:tc>
      </w:tr>
    </w:tbl>
    <w:p w:rsidR="004B54DD" w:rsidRDefault="00403DE6">
      <w:pPr>
        <w:spacing w:line="360" w:lineRule="auto"/>
        <w:jc w:val="right"/>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p>
    <w:p w:rsidR="003C6C13" w:rsidRPr="00D212FA" w:rsidRDefault="003C6C13" w:rsidP="003C6C13">
      <w:pPr>
        <w:pStyle w:val="af5"/>
        <w:jc w:val="both"/>
        <w:rPr>
          <w:rFonts w:ascii="Times New Roman" w:hAnsi="Times New Roman"/>
          <w:sz w:val="24"/>
          <w:szCs w:val="24"/>
        </w:rPr>
      </w:pPr>
      <w:r w:rsidRPr="00D212FA">
        <w:rPr>
          <w:rFonts w:ascii="Times New Roman" w:hAnsi="Times New Roman"/>
          <w:sz w:val="24"/>
          <w:szCs w:val="24"/>
        </w:rPr>
        <w:t>Основной государственный регистрационный номер</w:t>
      </w:r>
      <w:r>
        <w:rPr>
          <w:rFonts w:ascii="Times New Roman" w:hAnsi="Times New Roman"/>
          <w:sz w:val="24"/>
          <w:szCs w:val="24"/>
        </w:rPr>
        <w:t xml:space="preserve">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3C6C13" w:rsidRPr="00D212FA" w:rsidTr="00403DE6">
        <w:tc>
          <w:tcPr>
            <w:tcW w:w="1182" w:type="dxa"/>
            <w:tcBorders>
              <w:top w:val="nil"/>
              <w:left w:val="nil"/>
              <w:bottom w:val="nil"/>
              <w:right w:val="single" w:sz="4" w:space="0" w:color="auto"/>
            </w:tcBorders>
          </w:tcPr>
          <w:p w:rsidR="003C6C13" w:rsidRPr="00216D3F" w:rsidRDefault="003C6C13" w:rsidP="00403DE6">
            <w:pPr>
              <w:pStyle w:val="af5"/>
              <w:jc w:val="both"/>
              <w:rPr>
                <w:rFonts w:ascii="Times New Roman" w:hAnsi="Times New Roman"/>
                <w:sz w:val="24"/>
                <w:szCs w:val="24"/>
                <w:lang w:val="ru-RU"/>
              </w:rPr>
            </w:pPr>
            <w:r w:rsidRPr="00216D3F">
              <w:rPr>
                <w:rFonts w:ascii="Times New Roman" w:hAnsi="Times New Roman"/>
                <w:sz w:val="24"/>
                <w:szCs w:val="24"/>
                <w:lang w:val="ru-RU"/>
              </w:rPr>
              <w:t xml:space="preserve">ОГРНИП </w:t>
            </w:r>
          </w:p>
        </w:tc>
        <w:tc>
          <w:tcPr>
            <w:tcW w:w="520" w:type="dxa"/>
            <w:tcBorders>
              <w:left w:val="single" w:sz="4" w:space="0" w:color="auto"/>
            </w:tcBorders>
          </w:tcPr>
          <w:p w:rsidR="003C6C13" w:rsidRPr="00216D3F" w:rsidRDefault="003C6C13" w:rsidP="00403DE6">
            <w:pPr>
              <w:pStyle w:val="af5"/>
              <w:jc w:val="both"/>
              <w:rPr>
                <w:rFonts w:ascii="Times New Roman" w:hAnsi="Times New Roman"/>
                <w:sz w:val="24"/>
                <w:szCs w:val="24"/>
                <w:lang w:val="ru-RU"/>
              </w:rPr>
            </w:pPr>
          </w:p>
        </w:tc>
        <w:tc>
          <w:tcPr>
            <w:tcW w:w="520" w:type="dxa"/>
          </w:tcPr>
          <w:p w:rsidR="003C6C13" w:rsidRPr="00216D3F" w:rsidRDefault="003C6C13" w:rsidP="00403DE6">
            <w:pPr>
              <w:pStyle w:val="af5"/>
              <w:jc w:val="both"/>
              <w:rPr>
                <w:rFonts w:ascii="Times New Roman" w:hAnsi="Times New Roman"/>
                <w:sz w:val="24"/>
                <w:szCs w:val="24"/>
                <w:lang w:val="ru-RU"/>
              </w:rPr>
            </w:pPr>
          </w:p>
        </w:tc>
        <w:tc>
          <w:tcPr>
            <w:tcW w:w="520" w:type="dxa"/>
          </w:tcPr>
          <w:p w:rsidR="003C6C13" w:rsidRPr="00216D3F" w:rsidRDefault="003C6C13" w:rsidP="00403DE6">
            <w:pPr>
              <w:pStyle w:val="af5"/>
              <w:jc w:val="both"/>
              <w:rPr>
                <w:rFonts w:ascii="Times New Roman" w:hAnsi="Times New Roman"/>
                <w:sz w:val="24"/>
                <w:szCs w:val="24"/>
                <w:lang w:val="ru-RU"/>
              </w:rPr>
            </w:pPr>
          </w:p>
        </w:tc>
        <w:tc>
          <w:tcPr>
            <w:tcW w:w="520"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c>
          <w:tcPr>
            <w:tcW w:w="519" w:type="dxa"/>
          </w:tcPr>
          <w:p w:rsidR="003C6C13" w:rsidRPr="00216D3F" w:rsidRDefault="003C6C13" w:rsidP="00403DE6">
            <w:pPr>
              <w:pStyle w:val="af5"/>
              <w:jc w:val="both"/>
              <w:rPr>
                <w:rFonts w:ascii="Times New Roman" w:hAnsi="Times New Roman"/>
                <w:sz w:val="24"/>
                <w:szCs w:val="24"/>
                <w:lang w:val="ru-RU"/>
              </w:rPr>
            </w:pPr>
          </w:p>
        </w:tc>
      </w:tr>
    </w:tbl>
    <w:p w:rsidR="003C6C13" w:rsidRDefault="003C6C13">
      <w:pPr>
        <w:spacing w:line="360" w:lineRule="auto"/>
        <w:ind w:left="700"/>
        <w:rPr>
          <w:rFonts w:ascii="Times New Roman" w:eastAsia="Times New Roman" w:hAnsi="Times New Roman" w:cs="Times New Roman"/>
          <w:b/>
          <w:sz w:val="20"/>
          <w:szCs w:val="20"/>
        </w:rPr>
      </w:pPr>
    </w:p>
    <w:p w:rsidR="003C6C13" w:rsidRDefault="00D40187" w:rsidP="003C6C13">
      <w:pPr>
        <w:pStyle w:val="af5"/>
        <w:tabs>
          <w:tab w:val="left" w:pos="4678"/>
        </w:tabs>
        <w:spacing w:line="360" w:lineRule="auto"/>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60288" behindDoc="0" locked="0" layoutInCell="1" allowOverlap="1">
                <wp:simplePos x="0" y="0"/>
                <wp:positionH relativeFrom="column">
                  <wp:posOffset>3435350</wp:posOffset>
                </wp:positionH>
                <wp:positionV relativeFrom="paragraph">
                  <wp:posOffset>175895</wp:posOffset>
                </wp:positionV>
                <wp:extent cx="1983105" cy="0"/>
                <wp:effectExtent l="6350" t="13970" r="10795" b="508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13.85pt" to="426.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Ui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"/>
            </w:pict>
          </mc:Fallback>
        </mc:AlternateContent>
      </w:r>
      <w:r>
        <w:rPr>
          <w:rFonts w:ascii="Times New Roman" w:hAnsi="Times New Roman"/>
          <w:noProof/>
          <w:sz w:val="24"/>
          <w:szCs w:val="24"/>
          <w:lang w:val="ru-RU"/>
        </w:rPr>
        <mc:AlternateContent>
          <mc:Choice Requires="wps">
            <w:drawing>
              <wp:anchor distT="0" distB="0" distL="114300" distR="114300" simplePos="0" relativeHeight="251659264" behindDoc="0" locked="0" layoutInCell="1" allowOverlap="1">
                <wp:simplePos x="0" y="0"/>
                <wp:positionH relativeFrom="column">
                  <wp:posOffset>644525</wp:posOffset>
                </wp:positionH>
                <wp:positionV relativeFrom="paragraph">
                  <wp:posOffset>175895</wp:posOffset>
                </wp:positionV>
                <wp:extent cx="1983105" cy="0"/>
                <wp:effectExtent l="6350" t="13970" r="10795"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3.85pt" to="20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U6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"/>
            </w:pict>
          </mc:Fallback>
        </mc:AlternateContent>
      </w:r>
      <w:r w:rsidR="003C6C13">
        <w:rPr>
          <w:rFonts w:ascii="Times New Roman" w:hAnsi="Times New Roman"/>
          <w:sz w:val="24"/>
          <w:szCs w:val="24"/>
        </w:rPr>
        <w:t xml:space="preserve">Телефон: </w:t>
      </w:r>
      <w:r w:rsidR="003C6C13">
        <w:rPr>
          <w:rFonts w:ascii="Times New Roman" w:hAnsi="Times New Roman"/>
          <w:sz w:val="24"/>
          <w:szCs w:val="24"/>
        </w:rPr>
        <w:tab/>
        <w:t xml:space="preserve">Факс: </w:t>
      </w:r>
    </w:p>
    <w:p w:rsidR="003C6C13" w:rsidRDefault="00D40187" w:rsidP="003C6C13">
      <w:pPr>
        <w:pStyle w:val="af5"/>
        <w:spacing w:line="360" w:lineRule="auto"/>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61312" behindDoc="0" locked="0" layoutInCell="1" allowOverlap="1">
                <wp:simplePos x="0" y="0"/>
                <wp:positionH relativeFrom="column">
                  <wp:posOffset>1806575</wp:posOffset>
                </wp:positionH>
                <wp:positionV relativeFrom="paragraph">
                  <wp:posOffset>197485</wp:posOffset>
                </wp:positionV>
                <wp:extent cx="1983105" cy="0"/>
                <wp:effectExtent l="6350" t="6985" r="10795" b="1206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5pt,15.55pt" to="298.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qGwIAADM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"/>
            </w:pict>
          </mc:Fallback>
        </mc:AlternateContent>
      </w:r>
      <w:r w:rsidR="003C6C13">
        <w:rPr>
          <w:rFonts w:ascii="Times New Roman" w:hAnsi="Times New Roman"/>
          <w:sz w:val="24"/>
          <w:szCs w:val="24"/>
        </w:rPr>
        <w:t>Адрес электронной почты (</w:t>
      </w:r>
      <w:r w:rsidR="003C6C13">
        <w:rPr>
          <w:rFonts w:ascii="Times New Roman" w:hAnsi="Times New Roman"/>
          <w:sz w:val="24"/>
          <w:szCs w:val="24"/>
          <w:lang w:val="en-US"/>
        </w:rPr>
        <w:t>e</w:t>
      </w:r>
      <w:r w:rsidR="003C6C13" w:rsidRPr="006B4F24">
        <w:rPr>
          <w:rFonts w:ascii="Times New Roman" w:hAnsi="Times New Roman"/>
          <w:sz w:val="24"/>
          <w:szCs w:val="24"/>
          <w:lang w:val="ru-RU"/>
        </w:rPr>
        <w:t>-</w:t>
      </w:r>
      <w:r w:rsidR="003C6C13">
        <w:rPr>
          <w:rFonts w:ascii="Times New Roman" w:hAnsi="Times New Roman"/>
          <w:sz w:val="24"/>
          <w:szCs w:val="24"/>
          <w:lang w:val="en-US"/>
        </w:rPr>
        <w:t>mail</w:t>
      </w:r>
      <w:r w:rsidR="003C6C13" w:rsidRPr="006B4F24">
        <w:rPr>
          <w:rFonts w:ascii="Times New Roman" w:hAnsi="Times New Roman"/>
          <w:sz w:val="24"/>
          <w:szCs w:val="24"/>
          <w:lang w:val="ru-RU"/>
        </w:rPr>
        <w:t>)</w:t>
      </w:r>
      <w:r w:rsidR="003C6C13">
        <w:rPr>
          <w:rFonts w:ascii="Times New Roman" w:hAnsi="Times New Roman"/>
          <w:sz w:val="24"/>
          <w:szCs w:val="24"/>
        </w:rPr>
        <w:t xml:space="preserve">: </w:t>
      </w:r>
    </w:p>
    <w:p w:rsidR="004B54DD" w:rsidRPr="003C6C13" w:rsidRDefault="00D40187" w:rsidP="003C6C13">
      <w:pPr>
        <w:pStyle w:val="af5"/>
        <w:spacing w:line="360" w:lineRule="auto"/>
        <w:jc w:val="both"/>
        <w:rPr>
          <w:rFonts w:ascii="Times New Roman" w:hAnsi="Times New Roman"/>
          <w:sz w:val="24"/>
          <w:szCs w:val="24"/>
        </w:rPr>
      </w:pPr>
      <w:r>
        <w:rPr>
          <w:rFonts w:ascii="Times New Roman" w:hAnsi="Times New Roman"/>
          <w:noProof/>
          <w:sz w:val="24"/>
          <w:szCs w:val="24"/>
          <w:lang w:val="ru-RU"/>
        </w:rPr>
        <mc:AlternateContent>
          <mc:Choice Requires="wps">
            <w:drawing>
              <wp:anchor distT="0" distB="0" distL="114300" distR="114300" simplePos="0" relativeHeight="251662336" behindDoc="0" locked="0" layoutInCell="1" allowOverlap="1">
                <wp:simplePos x="0" y="0"/>
                <wp:positionH relativeFrom="column">
                  <wp:posOffset>2006600</wp:posOffset>
                </wp:positionH>
                <wp:positionV relativeFrom="paragraph">
                  <wp:posOffset>201295</wp:posOffset>
                </wp:positionV>
                <wp:extent cx="1983105" cy="0"/>
                <wp:effectExtent l="6350" t="10795" r="10795" b="825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5.85pt" to="314.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p3GwIAADMEAAAOAAAAZHJzL2Uyb0RvYy54bWysU02P2jAQvVfqf7B8hyRso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"/>
            </w:pict>
          </mc:Fallback>
        </mc:AlternateContent>
      </w:r>
      <w:r w:rsidR="003C6C13">
        <w:rPr>
          <w:rFonts w:ascii="Times New Roman" w:hAnsi="Times New Roman"/>
          <w:sz w:val="24"/>
          <w:szCs w:val="24"/>
        </w:rPr>
        <w:t>Адрес сайта в сети Интернет:</w:t>
      </w:r>
    </w:p>
    <w:p w:rsidR="004B54DD" w:rsidRDefault="00BA665A" w:rsidP="00EA1764">
      <w:pPr>
        <w:spacing w:line="312" w:lineRule="auto"/>
        <w:ind w:firstLine="709"/>
        <w:jc w:val="both"/>
      </w:pPr>
      <w:r w:rsidRPr="00BA665A">
        <w:rPr>
          <w:rFonts w:ascii="Times New Roman" w:eastAsia="Times New Roman" w:hAnsi="Times New Roman" w:cs="Times New Roman"/>
          <w:sz w:val="24"/>
          <w:szCs w:val="24"/>
        </w:rPr>
        <w:lastRenderedPageBreak/>
        <w:t>Настоящим уведомляем о принятом решении выполнять инженерные изыскания, стоимость которых по одному договору составляет</w:t>
      </w:r>
      <w:r w:rsidR="00403DE6">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589"/>
        <w:gridCol w:w="2707"/>
        <w:gridCol w:w="2035"/>
      </w:tblGrid>
      <w:tr w:rsidR="00B17F2C" w:rsidRPr="00EA1764" w:rsidTr="00EA1764">
        <w:trPr>
          <w:trHeight w:val="1151"/>
        </w:trPr>
        <w:tc>
          <w:tcPr>
            <w:tcW w:w="1914"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Уровни ответственности</w:t>
            </w:r>
          </w:p>
        </w:tc>
        <w:tc>
          <w:tcPr>
            <w:tcW w:w="2589"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Стоимость работ по одному договору, в рублях</w:t>
            </w:r>
          </w:p>
        </w:tc>
        <w:tc>
          <w:tcPr>
            <w:tcW w:w="2707"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Размер взноса в Компенсационный фонд возмещения вреда, в рублях</w:t>
            </w:r>
          </w:p>
        </w:tc>
        <w:tc>
          <w:tcPr>
            <w:tcW w:w="2035"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Необходимый уровень (отметить знаком «</w:t>
            </w:r>
            <w:r w:rsidRPr="00EA1764">
              <w:rPr>
                <w:rFonts w:ascii="Times New Roman" w:hAnsi="Times New Roman"/>
                <w:bCs/>
                <w:sz w:val="24"/>
                <w:szCs w:val="24"/>
                <w:lang w:val="en-US"/>
              </w:rPr>
              <w:t>V</w:t>
            </w:r>
            <w:r w:rsidRPr="00216D3F">
              <w:rPr>
                <w:rFonts w:ascii="Times New Roman" w:hAnsi="Times New Roman"/>
                <w:bCs/>
                <w:sz w:val="24"/>
                <w:szCs w:val="24"/>
                <w:lang w:val="ru-RU"/>
              </w:rPr>
              <w:t>»)</w:t>
            </w:r>
          </w:p>
        </w:tc>
      </w:tr>
      <w:tr w:rsidR="00B17F2C" w:rsidRPr="00EA1764" w:rsidTr="00EA1764">
        <w:tc>
          <w:tcPr>
            <w:tcW w:w="1914"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Первый</w:t>
            </w:r>
          </w:p>
        </w:tc>
        <w:tc>
          <w:tcPr>
            <w:tcW w:w="2589"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Pr>
                <w:rFonts w:ascii="Times New Roman" w:hAnsi="Times New Roman"/>
                <w:bCs/>
                <w:sz w:val="24"/>
                <w:szCs w:val="24"/>
                <w:lang w:val="ru-RU"/>
              </w:rPr>
              <w:t>25</w:t>
            </w:r>
            <w:r w:rsidRPr="00216D3F">
              <w:rPr>
                <w:rFonts w:ascii="Times New Roman" w:hAnsi="Times New Roman"/>
                <w:bCs/>
                <w:sz w:val="24"/>
                <w:szCs w:val="24"/>
                <w:lang w:val="ru-RU"/>
              </w:rPr>
              <w:t xml:space="preserve"> миллионов</w:t>
            </w:r>
          </w:p>
        </w:tc>
        <w:tc>
          <w:tcPr>
            <w:tcW w:w="2707"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p>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5</w:t>
            </w:r>
            <w:r w:rsidRPr="00216D3F">
              <w:rPr>
                <w:rFonts w:ascii="Times New Roman" w:hAnsi="Times New Roman"/>
                <w:bCs/>
                <w:sz w:val="24"/>
                <w:szCs w:val="24"/>
                <w:lang w:val="ru-RU"/>
              </w:rPr>
              <w:t>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p>
        </w:tc>
      </w:tr>
      <w:tr w:rsidR="00B17F2C" w:rsidRPr="00EA1764" w:rsidTr="00EA1764">
        <w:tc>
          <w:tcPr>
            <w:tcW w:w="1914"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Второй</w:t>
            </w:r>
          </w:p>
        </w:tc>
        <w:tc>
          <w:tcPr>
            <w:tcW w:w="2589"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t>50 миллионов</w:t>
            </w:r>
          </w:p>
        </w:tc>
        <w:tc>
          <w:tcPr>
            <w:tcW w:w="2707"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15</w:t>
            </w:r>
            <w:r w:rsidRPr="00216D3F">
              <w:rPr>
                <w:rFonts w:ascii="Times New Roman" w:hAnsi="Times New Roman"/>
                <w:bCs/>
                <w:sz w:val="24"/>
                <w:szCs w:val="24"/>
                <w:lang w:val="ru-RU"/>
              </w:rPr>
              <w:t>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p>
        </w:tc>
      </w:tr>
      <w:tr w:rsidR="00B17F2C" w:rsidRPr="00EA1764" w:rsidTr="00EA1764">
        <w:tc>
          <w:tcPr>
            <w:tcW w:w="1914"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Третий</w:t>
            </w:r>
          </w:p>
        </w:tc>
        <w:tc>
          <w:tcPr>
            <w:tcW w:w="2589"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r>
            <w:r>
              <w:rPr>
                <w:rFonts w:ascii="Times New Roman" w:hAnsi="Times New Roman"/>
                <w:bCs/>
                <w:sz w:val="24"/>
                <w:szCs w:val="24"/>
                <w:lang w:val="ru-RU"/>
              </w:rPr>
              <w:t>300</w:t>
            </w:r>
            <w:r w:rsidRPr="00216D3F">
              <w:rPr>
                <w:rFonts w:ascii="Times New Roman" w:hAnsi="Times New Roman"/>
                <w:bCs/>
                <w:sz w:val="24"/>
                <w:szCs w:val="24"/>
                <w:lang w:val="ru-RU"/>
              </w:rPr>
              <w:t xml:space="preserve"> милли</w:t>
            </w:r>
            <w:r>
              <w:rPr>
                <w:rFonts w:ascii="Times New Roman" w:hAnsi="Times New Roman"/>
                <w:bCs/>
                <w:sz w:val="24"/>
                <w:szCs w:val="24"/>
                <w:lang w:val="ru-RU"/>
              </w:rPr>
              <w:t>онов</w:t>
            </w:r>
          </w:p>
        </w:tc>
        <w:tc>
          <w:tcPr>
            <w:tcW w:w="2707"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 500 000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p>
        </w:tc>
      </w:tr>
      <w:tr w:rsidR="00B17F2C" w:rsidRPr="00EA1764" w:rsidTr="00EA1764">
        <w:tc>
          <w:tcPr>
            <w:tcW w:w="1914"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Четвертый</w:t>
            </w:r>
          </w:p>
        </w:tc>
        <w:tc>
          <w:tcPr>
            <w:tcW w:w="2589"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Составляет 300</w:t>
            </w:r>
            <w:r w:rsidRPr="00216D3F">
              <w:rPr>
                <w:rFonts w:ascii="Times New Roman" w:hAnsi="Times New Roman"/>
                <w:bCs/>
                <w:sz w:val="24"/>
                <w:szCs w:val="24"/>
                <w:lang w:val="ru-RU"/>
              </w:rPr>
              <w:t xml:space="preserve"> милли</w:t>
            </w:r>
            <w:r>
              <w:rPr>
                <w:rFonts w:ascii="Times New Roman" w:hAnsi="Times New Roman"/>
                <w:bCs/>
                <w:sz w:val="24"/>
                <w:szCs w:val="24"/>
                <w:lang w:val="ru-RU"/>
              </w:rPr>
              <w:t>онов и более</w:t>
            </w:r>
          </w:p>
        </w:tc>
        <w:tc>
          <w:tcPr>
            <w:tcW w:w="2707"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1</w:t>
            </w:r>
            <w:r w:rsidRPr="00216D3F">
              <w:rPr>
                <w:rFonts w:ascii="Times New Roman" w:hAnsi="Times New Roman"/>
                <w:bCs/>
                <w:sz w:val="24"/>
                <w:szCs w:val="24"/>
                <w:lang w:val="ru-RU"/>
              </w:rPr>
              <w:t xml:space="preserve"> 000 000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B17F2C" w:rsidRPr="00216D3F" w:rsidRDefault="00B17F2C" w:rsidP="000203E8">
            <w:pPr>
              <w:pStyle w:val="af5"/>
              <w:jc w:val="center"/>
              <w:rPr>
                <w:rFonts w:ascii="Times New Roman" w:hAnsi="Times New Roman"/>
                <w:bCs/>
                <w:sz w:val="24"/>
                <w:szCs w:val="24"/>
                <w:lang w:val="ru-RU"/>
              </w:rPr>
            </w:pPr>
          </w:p>
        </w:tc>
      </w:tr>
    </w:tbl>
    <w:p w:rsidR="004B54DD" w:rsidRDefault="00403DE6">
      <w:pPr>
        <w:spacing w:line="240" w:lineRule="auto"/>
        <w:jc w:val="center"/>
      </w:pPr>
      <w:r>
        <w:rPr>
          <w:rFonts w:ascii="Times New Roman" w:eastAsia="Times New Roman" w:hAnsi="Times New Roman" w:cs="Times New Roman"/>
          <w:b/>
          <w:sz w:val="20"/>
          <w:szCs w:val="20"/>
        </w:rPr>
        <w:t xml:space="preserve"> </w:t>
      </w:r>
    </w:p>
    <w:p w:rsidR="000A4379" w:rsidRDefault="00BA665A" w:rsidP="00B2105F">
      <w:pPr>
        <w:spacing w:line="312" w:lineRule="auto"/>
        <w:ind w:firstLine="700"/>
        <w:jc w:val="both"/>
        <w:rPr>
          <w:rFonts w:ascii="Times New Roman" w:eastAsia="Times New Roman" w:hAnsi="Times New Roman" w:cs="Times New Roman"/>
          <w:sz w:val="24"/>
          <w:szCs w:val="24"/>
        </w:rPr>
      </w:pPr>
      <w:r w:rsidRPr="00BA665A">
        <w:rPr>
          <w:rFonts w:ascii="Times New Roman" w:eastAsia="Times New Roman" w:hAnsi="Times New Roman" w:cs="Times New Roman"/>
          <w:sz w:val="24"/>
          <w:szCs w:val="24"/>
        </w:rPr>
        <w:t>Настоящим заявляем о намерении принимать участие в заключени</w:t>
      </w:r>
      <w:proofErr w:type="gramStart"/>
      <w:r w:rsidRPr="00BA665A">
        <w:rPr>
          <w:rFonts w:ascii="Times New Roman" w:eastAsia="Times New Roman" w:hAnsi="Times New Roman" w:cs="Times New Roman"/>
          <w:sz w:val="24"/>
          <w:szCs w:val="24"/>
        </w:rPr>
        <w:t>и</w:t>
      </w:r>
      <w:proofErr w:type="gramEnd"/>
      <w:r w:rsidRPr="00BA665A">
        <w:rPr>
          <w:rFonts w:ascii="Times New Roman" w:eastAsia="Times New Roman" w:hAnsi="Times New Roman" w:cs="Times New Roman"/>
          <w:sz w:val="24"/>
          <w:szCs w:val="24"/>
        </w:rPr>
        <w:t xml:space="preserve"> договоров подряда </w:t>
      </w:r>
      <w:r>
        <w:rPr>
          <w:rFonts w:ascii="Times New Roman" w:eastAsia="Times New Roman" w:hAnsi="Times New Roman" w:cs="Times New Roman"/>
          <w:sz w:val="24"/>
          <w:szCs w:val="24"/>
        </w:rPr>
        <w:t xml:space="preserve">на выполнение инженерных изысканий </w:t>
      </w:r>
      <w:r w:rsidRPr="00BA665A">
        <w:rPr>
          <w:rFonts w:ascii="Times New Roman" w:eastAsia="Times New Roman" w:hAnsi="Times New Roman" w:cs="Times New Roman"/>
          <w:sz w:val="24"/>
          <w:szCs w:val="24"/>
        </w:rPr>
        <w:t xml:space="preserve">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договоров подряда </w:t>
      </w:r>
      <w:r>
        <w:rPr>
          <w:rFonts w:ascii="Times New Roman" w:eastAsia="Times New Roman" w:hAnsi="Times New Roman" w:cs="Times New Roman"/>
          <w:sz w:val="24"/>
          <w:szCs w:val="24"/>
        </w:rPr>
        <w:t xml:space="preserve">на выполнение инженерных изысканий </w:t>
      </w:r>
      <w:r w:rsidRPr="00BA665A">
        <w:rPr>
          <w:rFonts w:ascii="Times New Roman" w:eastAsia="Times New Roman" w:hAnsi="Times New Roman" w:cs="Times New Roman"/>
          <w:sz w:val="24"/>
          <w:szCs w:val="24"/>
        </w:rPr>
        <w:t>является обязательным, с уровнем ответственности</w:t>
      </w:r>
      <w:r w:rsidR="00403DE6">
        <w:rPr>
          <w:rFonts w:ascii="Times New Roman" w:eastAsia="Times New Roman" w:hAnsi="Times New Roman" w:cs="Times New Roman"/>
          <w:sz w:val="24"/>
          <w:szCs w:val="24"/>
        </w:rPr>
        <w:t>:</w:t>
      </w:r>
      <w:r w:rsidR="000A4379">
        <w:rPr>
          <w:rFonts w:ascii="Times New Roman" w:eastAsia="Times New Roman" w:hAnsi="Times New Roman" w:cs="Times New Roman"/>
          <w:sz w:val="24"/>
          <w:szCs w:val="24"/>
        </w:rPr>
        <w:t xml:space="preserve"> </w:t>
      </w:r>
    </w:p>
    <w:p w:rsidR="004B54DD" w:rsidRPr="00CE770C" w:rsidRDefault="000A4379" w:rsidP="004D291C">
      <w:pPr>
        <w:spacing w:line="312" w:lineRule="auto"/>
        <w:ind w:firstLine="700"/>
        <w:jc w:val="both"/>
        <w:rPr>
          <w:color w:val="auto"/>
          <w:lang w:val="en-US"/>
        </w:rPr>
      </w:pPr>
      <w:r w:rsidRPr="005871EB">
        <w:rPr>
          <w:rFonts w:ascii="Times New Roman" w:hAnsi="Times New Roman"/>
          <w:b/>
          <w:sz w:val="28"/>
          <w:szCs w:val="28"/>
          <w:u w:val="single"/>
        </w:rPr>
        <w:t>ДА/НЕТ</w:t>
      </w:r>
      <w:r w:rsidRPr="005871EB">
        <w:rPr>
          <w:rFonts w:ascii="Times New Roman" w:hAnsi="Times New Roman"/>
          <w:sz w:val="24"/>
          <w:szCs w:val="24"/>
        </w:rPr>
        <w:t xml:space="preserve"> </w:t>
      </w:r>
      <w:r w:rsidRPr="00CE770C">
        <w:rPr>
          <w:rFonts w:ascii="Times New Roman" w:hAnsi="Times New Roman"/>
          <w:color w:val="auto"/>
          <w:sz w:val="24"/>
          <w:szCs w:val="24"/>
        </w:rPr>
        <w:t>(ненужное зачеркнуть)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429"/>
        <w:gridCol w:w="2866"/>
        <w:gridCol w:w="2036"/>
      </w:tblGrid>
      <w:tr w:rsidR="00B17F2C" w:rsidRPr="004D291C" w:rsidTr="000A4379">
        <w:tc>
          <w:tcPr>
            <w:tcW w:w="1914"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Уровни ответственности</w:t>
            </w:r>
          </w:p>
        </w:tc>
        <w:tc>
          <w:tcPr>
            <w:tcW w:w="2429"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Предельный размер обязатель</w:t>
            </w:r>
            <w:proofErr w:type="gramStart"/>
            <w:r w:rsidRPr="00216D3F">
              <w:rPr>
                <w:rFonts w:ascii="Times New Roman" w:hAnsi="Times New Roman"/>
                <w:bCs/>
                <w:sz w:val="24"/>
                <w:szCs w:val="24"/>
                <w:lang w:val="ru-RU"/>
              </w:rPr>
              <w:t>ств вс</w:t>
            </w:r>
            <w:proofErr w:type="gramEnd"/>
            <w:r w:rsidRPr="00216D3F">
              <w:rPr>
                <w:rFonts w:ascii="Times New Roman" w:hAnsi="Times New Roman"/>
                <w:bCs/>
                <w:sz w:val="24"/>
                <w:szCs w:val="24"/>
                <w:lang w:val="ru-RU"/>
              </w:rPr>
              <w:t>ем по договорам, в рублях</w:t>
            </w:r>
          </w:p>
        </w:tc>
        <w:tc>
          <w:tcPr>
            <w:tcW w:w="2866"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Размер взноса в Компенсационный фонд обеспечения договорных обязательств, в рублях</w:t>
            </w:r>
          </w:p>
        </w:tc>
        <w:tc>
          <w:tcPr>
            <w:tcW w:w="2036"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Необходимый уровень (отметить знаком «</w:t>
            </w:r>
            <w:r w:rsidRPr="004D291C">
              <w:rPr>
                <w:rFonts w:ascii="Times New Roman" w:hAnsi="Times New Roman"/>
                <w:bCs/>
                <w:sz w:val="24"/>
                <w:szCs w:val="24"/>
                <w:lang w:val="en-US"/>
              </w:rPr>
              <w:t>V</w:t>
            </w:r>
            <w:r w:rsidRPr="00216D3F">
              <w:rPr>
                <w:rFonts w:ascii="Times New Roman" w:hAnsi="Times New Roman"/>
                <w:bCs/>
                <w:sz w:val="24"/>
                <w:szCs w:val="24"/>
                <w:lang w:val="ru-RU"/>
              </w:rPr>
              <w:t>»)</w:t>
            </w:r>
          </w:p>
        </w:tc>
      </w:tr>
      <w:tr w:rsidR="00B17F2C" w:rsidRPr="004D291C" w:rsidTr="000A4379">
        <w:tc>
          <w:tcPr>
            <w:tcW w:w="1914"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Первый</w:t>
            </w:r>
          </w:p>
        </w:tc>
        <w:tc>
          <w:tcPr>
            <w:tcW w:w="2429"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Pr>
                <w:rFonts w:ascii="Times New Roman" w:hAnsi="Times New Roman"/>
                <w:bCs/>
                <w:sz w:val="24"/>
                <w:szCs w:val="24"/>
                <w:lang w:val="ru-RU"/>
              </w:rPr>
              <w:t>25</w:t>
            </w:r>
            <w:r w:rsidRPr="00216D3F">
              <w:rPr>
                <w:rFonts w:ascii="Times New Roman" w:hAnsi="Times New Roman"/>
                <w:bCs/>
                <w:sz w:val="24"/>
                <w:szCs w:val="24"/>
                <w:lang w:val="ru-RU"/>
              </w:rPr>
              <w:t xml:space="preserve"> миллионов</w:t>
            </w:r>
          </w:p>
        </w:tc>
        <w:tc>
          <w:tcPr>
            <w:tcW w:w="2866" w:type="dxa"/>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15</w:t>
            </w:r>
            <w:r w:rsidRPr="00216D3F">
              <w:rPr>
                <w:rFonts w:ascii="Times New Roman" w:hAnsi="Times New Roman"/>
                <w:bCs/>
                <w:sz w:val="24"/>
                <w:szCs w:val="24"/>
                <w:lang w:val="ru-RU"/>
              </w:rPr>
              <w:t>0 000</w:t>
            </w:r>
          </w:p>
        </w:tc>
        <w:tc>
          <w:tcPr>
            <w:tcW w:w="2036" w:type="dxa"/>
          </w:tcPr>
          <w:p w:rsidR="00B17F2C" w:rsidRPr="00216D3F" w:rsidRDefault="00B17F2C" w:rsidP="000203E8">
            <w:pPr>
              <w:pStyle w:val="af5"/>
              <w:jc w:val="both"/>
              <w:rPr>
                <w:rFonts w:ascii="Times New Roman" w:hAnsi="Times New Roman"/>
                <w:bCs/>
                <w:sz w:val="24"/>
                <w:szCs w:val="24"/>
                <w:lang w:val="ru-RU"/>
              </w:rPr>
            </w:pPr>
          </w:p>
        </w:tc>
      </w:tr>
      <w:tr w:rsidR="00B17F2C" w:rsidRPr="004D291C" w:rsidTr="000A4379">
        <w:tc>
          <w:tcPr>
            <w:tcW w:w="1914"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Второй</w:t>
            </w:r>
          </w:p>
        </w:tc>
        <w:tc>
          <w:tcPr>
            <w:tcW w:w="2429" w:type="dxa"/>
            <w:vAlign w:val="center"/>
          </w:tcPr>
          <w:p w:rsidR="00B17F2C"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p>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   50 миллионов</w:t>
            </w:r>
          </w:p>
        </w:tc>
        <w:tc>
          <w:tcPr>
            <w:tcW w:w="2866" w:type="dxa"/>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35</w:t>
            </w:r>
            <w:r w:rsidRPr="00216D3F">
              <w:rPr>
                <w:rFonts w:ascii="Times New Roman" w:hAnsi="Times New Roman"/>
                <w:bCs/>
                <w:sz w:val="24"/>
                <w:szCs w:val="24"/>
                <w:lang w:val="ru-RU"/>
              </w:rPr>
              <w:t>0 000</w:t>
            </w:r>
          </w:p>
        </w:tc>
        <w:tc>
          <w:tcPr>
            <w:tcW w:w="2036" w:type="dxa"/>
          </w:tcPr>
          <w:p w:rsidR="00B17F2C" w:rsidRPr="00216D3F" w:rsidRDefault="00B17F2C" w:rsidP="000203E8">
            <w:pPr>
              <w:pStyle w:val="af5"/>
              <w:jc w:val="both"/>
              <w:rPr>
                <w:rFonts w:ascii="Times New Roman" w:hAnsi="Times New Roman"/>
                <w:bCs/>
                <w:sz w:val="24"/>
                <w:szCs w:val="24"/>
                <w:lang w:val="ru-RU"/>
              </w:rPr>
            </w:pPr>
          </w:p>
        </w:tc>
      </w:tr>
      <w:tr w:rsidR="00B17F2C" w:rsidRPr="004D291C" w:rsidTr="000A4379">
        <w:tc>
          <w:tcPr>
            <w:tcW w:w="1914"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Третий</w:t>
            </w:r>
          </w:p>
        </w:tc>
        <w:tc>
          <w:tcPr>
            <w:tcW w:w="2429"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r>
            <w:r>
              <w:rPr>
                <w:rFonts w:ascii="Times New Roman" w:hAnsi="Times New Roman"/>
                <w:bCs/>
                <w:sz w:val="24"/>
                <w:szCs w:val="24"/>
                <w:lang w:val="ru-RU"/>
              </w:rPr>
              <w:t>300</w:t>
            </w:r>
            <w:r w:rsidRPr="00216D3F">
              <w:rPr>
                <w:rFonts w:ascii="Times New Roman" w:hAnsi="Times New Roman"/>
                <w:bCs/>
                <w:sz w:val="24"/>
                <w:szCs w:val="24"/>
                <w:lang w:val="ru-RU"/>
              </w:rPr>
              <w:t xml:space="preserve"> милли</w:t>
            </w:r>
            <w:r>
              <w:rPr>
                <w:rFonts w:ascii="Times New Roman" w:hAnsi="Times New Roman"/>
                <w:bCs/>
                <w:sz w:val="24"/>
                <w:szCs w:val="24"/>
                <w:lang w:val="ru-RU"/>
              </w:rPr>
              <w:t>онов</w:t>
            </w:r>
          </w:p>
        </w:tc>
        <w:tc>
          <w:tcPr>
            <w:tcW w:w="2866" w:type="dxa"/>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2 5</w:t>
            </w:r>
            <w:r w:rsidRPr="00216D3F">
              <w:rPr>
                <w:rFonts w:ascii="Times New Roman" w:hAnsi="Times New Roman"/>
                <w:bCs/>
                <w:sz w:val="24"/>
                <w:szCs w:val="24"/>
                <w:lang w:val="ru-RU"/>
              </w:rPr>
              <w:t>00 000</w:t>
            </w:r>
          </w:p>
        </w:tc>
        <w:tc>
          <w:tcPr>
            <w:tcW w:w="2036" w:type="dxa"/>
          </w:tcPr>
          <w:p w:rsidR="00B17F2C" w:rsidRPr="00216D3F" w:rsidRDefault="00B17F2C" w:rsidP="000203E8">
            <w:pPr>
              <w:pStyle w:val="af5"/>
              <w:jc w:val="both"/>
              <w:rPr>
                <w:rFonts w:ascii="Times New Roman" w:hAnsi="Times New Roman"/>
                <w:bCs/>
                <w:sz w:val="24"/>
                <w:szCs w:val="24"/>
                <w:lang w:val="ru-RU"/>
              </w:rPr>
            </w:pPr>
          </w:p>
        </w:tc>
      </w:tr>
      <w:tr w:rsidR="00B17F2C" w:rsidRPr="004D291C" w:rsidTr="000A4379">
        <w:tc>
          <w:tcPr>
            <w:tcW w:w="1914" w:type="dxa"/>
            <w:vAlign w:val="center"/>
          </w:tcPr>
          <w:p w:rsidR="00B17F2C" w:rsidRPr="00216D3F" w:rsidRDefault="00B17F2C" w:rsidP="000203E8">
            <w:pPr>
              <w:pStyle w:val="af5"/>
              <w:jc w:val="center"/>
              <w:rPr>
                <w:rFonts w:ascii="Times New Roman" w:hAnsi="Times New Roman"/>
                <w:bCs/>
                <w:sz w:val="24"/>
                <w:szCs w:val="24"/>
                <w:lang w:val="ru-RU"/>
              </w:rPr>
            </w:pPr>
            <w:r w:rsidRPr="00216D3F">
              <w:rPr>
                <w:rFonts w:ascii="Times New Roman" w:hAnsi="Times New Roman"/>
                <w:bCs/>
                <w:sz w:val="24"/>
                <w:szCs w:val="24"/>
                <w:lang w:val="ru-RU"/>
              </w:rPr>
              <w:t>Четвертый</w:t>
            </w:r>
          </w:p>
        </w:tc>
        <w:tc>
          <w:tcPr>
            <w:tcW w:w="2429" w:type="dxa"/>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Составляет 300</w:t>
            </w:r>
            <w:r w:rsidRPr="00216D3F">
              <w:rPr>
                <w:rFonts w:ascii="Times New Roman" w:hAnsi="Times New Roman"/>
                <w:bCs/>
                <w:sz w:val="24"/>
                <w:szCs w:val="24"/>
                <w:lang w:val="ru-RU"/>
              </w:rPr>
              <w:t xml:space="preserve"> милли</w:t>
            </w:r>
            <w:r>
              <w:rPr>
                <w:rFonts w:ascii="Times New Roman" w:hAnsi="Times New Roman"/>
                <w:bCs/>
                <w:sz w:val="24"/>
                <w:szCs w:val="24"/>
                <w:lang w:val="ru-RU"/>
              </w:rPr>
              <w:t>онов и более</w:t>
            </w:r>
          </w:p>
        </w:tc>
        <w:tc>
          <w:tcPr>
            <w:tcW w:w="2866" w:type="dxa"/>
            <w:vAlign w:val="center"/>
          </w:tcPr>
          <w:p w:rsidR="00B17F2C" w:rsidRPr="00216D3F" w:rsidRDefault="00B17F2C" w:rsidP="000203E8">
            <w:pPr>
              <w:pStyle w:val="af5"/>
              <w:jc w:val="center"/>
              <w:rPr>
                <w:rFonts w:ascii="Times New Roman" w:hAnsi="Times New Roman"/>
                <w:bCs/>
                <w:sz w:val="24"/>
                <w:szCs w:val="24"/>
                <w:lang w:val="ru-RU"/>
              </w:rPr>
            </w:pPr>
            <w:r>
              <w:rPr>
                <w:rFonts w:ascii="Times New Roman" w:hAnsi="Times New Roman"/>
                <w:bCs/>
                <w:sz w:val="24"/>
                <w:szCs w:val="24"/>
                <w:lang w:val="ru-RU"/>
              </w:rPr>
              <w:t>3</w:t>
            </w:r>
            <w:r w:rsidRPr="00216D3F">
              <w:rPr>
                <w:rFonts w:ascii="Times New Roman" w:hAnsi="Times New Roman"/>
                <w:bCs/>
                <w:sz w:val="24"/>
                <w:szCs w:val="24"/>
                <w:lang w:val="ru-RU"/>
              </w:rPr>
              <w:t> </w:t>
            </w:r>
            <w:r>
              <w:rPr>
                <w:rFonts w:ascii="Times New Roman" w:hAnsi="Times New Roman"/>
                <w:bCs/>
                <w:sz w:val="24"/>
                <w:szCs w:val="24"/>
                <w:lang w:val="ru-RU"/>
              </w:rPr>
              <w:t>5</w:t>
            </w:r>
            <w:r w:rsidRPr="00216D3F">
              <w:rPr>
                <w:rFonts w:ascii="Times New Roman" w:hAnsi="Times New Roman"/>
                <w:bCs/>
                <w:sz w:val="24"/>
                <w:szCs w:val="24"/>
                <w:lang w:val="ru-RU"/>
              </w:rPr>
              <w:t>00 000</w:t>
            </w:r>
          </w:p>
        </w:tc>
        <w:tc>
          <w:tcPr>
            <w:tcW w:w="2036" w:type="dxa"/>
          </w:tcPr>
          <w:p w:rsidR="00B17F2C" w:rsidRPr="00216D3F" w:rsidRDefault="00B17F2C" w:rsidP="000203E8">
            <w:pPr>
              <w:pStyle w:val="af5"/>
              <w:jc w:val="both"/>
              <w:rPr>
                <w:rFonts w:ascii="Times New Roman" w:hAnsi="Times New Roman"/>
                <w:bCs/>
                <w:sz w:val="24"/>
                <w:szCs w:val="24"/>
                <w:lang w:val="ru-RU"/>
              </w:rPr>
            </w:pPr>
          </w:p>
        </w:tc>
      </w:tr>
    </w:tbl>
    <w:p w:rsidR="004B54DD" w:rsidRDefault="004B54DD">
      <w:pPr>
        <w:spacing w:line="240" w:lineRule="auto"/>
      </w:pPr>
    </w:p>
    <w:p w:rsidR="004B54DD" w:rsidRDefault="00403DE6">
      <w:pPr>
        <w:spacing w:line="240" w:lineRule="auto"/>
        <w:jc w:val="right"/>
      </w:pPr>
      <w:r>
        <w:rPr>
          <w:rFonts w:ascii="Times New Roman" w:eastAsia="Times New Roman" w:hAnsi="Times New Roman" w:cs="Times New Roman"/>
          <w:b/>
          <w:sz w:val="20"/>
          <w:szCs w:val="20"/>
        </w:rPr>
        <w:t xml:space="preserve"> </w:t>
      </w:r>
    </w:p>
    <w:p w:rsidR="004B54DD" w:rsidRPr="00BA665A" w:rsidRDefault="00403DE6" w:rsidP="00BA665A">
      <w:pPr>
        <w:spacing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случае преобразования организации, изменения ее наименования, </w:t>
      </w:r>
      <w:r w:rsidR="000A4379">
        <w:rPr>
          <w:rFonts w:ascii="Times New Roman" w:eastAsia="Times New Roman" w:hAnsi="Times New Roman" w:cs="Times New Roman"/>
          <w:sz w:val="24"/>
          <w:szCs w:val="24"/>
        </w:rPr>
        <w:t>фамилии</w:t>
      </w:r>
      <w:r>
        <w:rPr>
          <w:rFonts w:ascii="Times New Roman" w:eastAsia="Times New Roman" w:hAnsi="Times New Roman" w:cs="Times New Roman"/>
          <w:sz w:val="24"/>
          <w:szCs w:val="24"/>
        </w:rPr>
        <w:t xml:space="preserve">, </w:t>
      </w:r>
      <w:r w:rsidR="00196443">
        <w:rPr>
          <w:rFonts w:ascii="Times New Roman" w:eastAsia="Times New Roman" w:hAnsi="Times New Roman" w:cs="Times New Roman"/>
          <w:sz w:val="24"/>
          <w:szCs w:val="24"/>
        </w:rPr>
        <w:t xml:space="preserve">имени, отчества индивидуального предпринимателя, </w:t>
      </w:r>
      <w:r>
        <w:rPr>
          <w:rFonts w:ascii="Times New Roman" w:eastAsia="Times New Roman" w:hAnsi="Times New Roman" w:cs="Times New Roman"/>
          <w:sz w:val="24"/>
          <w:szCs w:val="24"/>
        </w:rPr>
        <w:t>места нахождения, и</w:t>
      </w:r>
      <w:r w:rsidR="003414B5">
        <w:rPr>
          <w:rFonts w:ascii="Times New Roman" w:eastAsia="Times New Roman" w:hAnsi="Times New Roman" w:cs="Times New Roman"/>
          <w:sz w:val="24"/>
          <w:szCs w:val="24"/>
        </w:rPr>
        <w:t xml:space="preserve">ной информации, содержащейся в реестре членов </w:t>
      </w:r>
      <w:r w:rsidR="007E3484" w:rsidRPr="007E3484">
        <w:rPr>
          <w:rFonts w:ascii="Times New Roman" w:eastAsia="Times New Roman" w:hAnsi="Times New Roman" w:cs="Times New Roman"/>
          <w:sz w:val="24"/>
          <w:szCs w:val="24"/>
        </w:rPr>
        <w:t>Ассоциации</w:t>
      </w:r>
      <w:r w:rsidR="003414B5">
        <w:rPr>
          <w:rFonts w:ascii="Times New Roman" w:eastAsia="Times New Roman" w:hAnsi="Times New Roman" w:cs="Times New Roman"/>
          <w:sz w:val="24"/>
          <w:szCs w:val="24"/>
        </w:rPr>
        <w:t xml:space="preserve"> и (или)</w:t>
      </w:r>
      <w:r>
        <w:rPr>
          <w:rFonts w:ascii="Times New Roman" w:eastAsia="Times New Roman" w:hAnsi="Times New Roman" w:cs="Times New Roman"/>
          <w:sz w:val="24"/>
          <w:szCs w:val="24"/>
        </w:rPr>
        <w:t xml:space="preserve"> предс</w:t>
      </w:r>
      <w:r w:rsidR="003414B5">
        <w:rPr>
          <w:rFonts w:ascii="Times New Roman" w:eastAsia="Times New Roman" w:hAnsi="Times New Roman" w:cs="Times New Roman"/>
          <w:sz w:val="24"/>
          <w:szCs w:val="24"/>
        </w:rPr>
        <w:t xml:space="preserve">тавляемой в орган надзора за саморегулируемыми организациями или в национальное объединение саморегулируемых организаций, основанных на членстве лиц, </w:t>
      </w:r>
      <w:r w:rsidR="00BA665A">
        <w:rPr>
          <w:rFonts w:ascii="Times New Roman" w:eastAsia="Times New Roman" w:hAnsi="Times New Roman" w:cs="Times New Roman"/>
          <w:sz w:val="24"/>
          <w:szCs w:val="24"/>
        </w:rPr>
        <w:t>выполняющих инженерные изыскания</w:t>
      </w:r>
      <w:r>
        <w:rPr>
          <w:rFonts w:ascii="Times New Roman" w:eastAsia="Times New Roman" w:hAnsi="Times New Roman" w:cs="Times New Roman"/>
          <w:sz w:val="24"/>
          <w:szCs w:val="24"/>
        </w:rPr>
        <w:t>, изменения сведений, представленных для подтверждения соответствия требованиям, установленным нормативными правовыми актами Р</w:t>
      </w:r>
      <w:r w:rsidR="003414B5">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3414B5">
        <w:rPr>
          <w:rFonts w:ascii="Times New Roman" w:eastAsia="Times New Roman" w:hAnsi="Times New Roman" w:cs="Times New Roman"/>
          <w:sz w:val="24"/>
          <w:szCs w:val="24"/>
        </w:rPr>
        <w:t>едерации</w:t>
      </w:r>
      <w:r>
        <w:rPr>
          <w:rFonts w:ascii="Times New Roman" w:eastAsia="Times New Roman" w:hAnsi="Times New Roman" w:cs="Times New Roman"/>
          <w:sz w:val="24"/>
          <w:szCs w:val="24"/>
        </w:rPr>
        <w:t xml:space="preserve"> и </w:t>
      </w:r>
      <w:r w:rsidR="003414B5">
        <w:rPr>
          <w:rFonts w:ascii="Times New Roman" w:eastAsia="Times New Roman" w:hAnsi="Times New Roman" w:cs="Times New Roman"/>
          <w:sz w:val="24"/>
          <w:szCs w:val="24"/>
        </w:rPr>
        <w:t xml:space="preserve">внутренними документами </w:t>
      </w:r>
      <w:r w:rsidR="007E3484" w:rsidRPr="007E3484">
        <w:rPr>
          <w:rFonts w:ascii="Times New Roman" w:eastAsia="Times New Roman" w:hAnsi="Times New Roman" w:cs="Times New Roman"/>
          <w:sz w:val="24"/>
          <w:szCs w:val="24"/>
        </w:rPr>
        <w:lastRenderedPageBreak/>
        <w:t>Ассоциации</w:t>
      </w:r>
      <w:proofErr w:type="gramEnd"/>
      <w:r w:rsidR="00D15749">
        <w:rPr>
          <w:rFonts w:ascii="Times New Roman" w:eastAsia="Times New Roman" w:hAnsi="Times New Roman" w:cs="Times New Roman"/>
          <w:sz w:val="24"/>
          <w:szCs w:val="24"/>
        </w:rPr>
        <w:t>, обязуемся</w:t>
      </w:r>
      <w:r>
        <w:rPr>
          <w:rFonts w:ascii="Times New Roman" w:eastAsia="Times New Roman" w:hAnsi="Times New Roman" w:cs="Times New Roman"/>
          <w:sz w:val="24"/>
          <w:szCs w:val="24"/>
        </w:rPr>
        <w:t xml:space="preserve"> уведомлять </w:t>
      </w:r>
      <w:r w:rsidR="007E3484">
        <w:rPr>
          <w:rFonts w:ascii="Times New Roman" w:eastAsia="Times New Roman" w:hAnsi="Times New Roman" w:cs="Times New Roman"/>
          <w:sz w:val="24"/>
          <w:szCs w:val="24"/>
        </w:rPr>
        <w:t>Ассоциацию</w:t>
      </w:r>
      <w:r w:rsidR="003414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письменной форме или путем направления электронного документа </w:t>
      </w:r>
      <w:r w:rsidR="003414B5">
        <w:rPr>
          <w:rFonts w:ascii="Times New Roman" w:eastAsia="Times New Roman" w:hAnsi="Times New Roman" w:cs="Times New Roman"/>
          <w:sz w:val="24"/>
          <w:szCs w:val="24"/>
        </w:rPr>
        <w:t xml:space="preserve">в установленном порядке </w:t>
      </w:r>
      <w:r>
        <w:rPr>
          <w:rFonts w:ascii="Times New Roman" w:eastAsia="Times New Roman" w:hAnsi="Times New Roman" w:cs="Times New Roman"/>
          <w:sz w:val="24"/>
          <w:szCs w:val="24"/>
        </w:rPr>
        <w:t>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p>
    <w:p w:rsidR="004B54DD" w:rsidRPr="000A4379" w:rsidRDefault="006A5B16" w:rsidP="00E33289">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403DE6">
        <w:rPr>
          <w:rFonts w:ascii="Times New Roman" w:eastAsia="Times New Roman" w:hAnsi="Times New Roman" w:cs="Times New Roman"/>
          <w:sz w:val="24"/>
          <w:szCs w:val="24"/>
        </w:rPr>
        <w:t xml:space="preserve">знос </w:t>
      </w:r>
      <w:r w:rsidR="00D15749">
        <w:rPr>
          <w:rFonts w:ascii="Times New Roman" w:eastAsia="Times New Roman" w:hAnsi="Times New Roman" w:cs="Times New Roman"/>
          <w:sz w:val="24"/>
          <w:szCs w:val="24"/>
        </w:rPr>
        <w:t>в компенсационные фонды обязуемся</w:t>
      </w:r>
      <w:r w:rsidR="00403DE6">
        <w:rPr>
          <w:rFonts w:ascii="Times New Roman" w:eastAsia="Times New Roman" w:hAnsi="Times New Roman" w:cs="Times New Roman"/>
          <w:sz w:val="24"/>
          <w:szCs w:val="24"/>
        </w:rPr>
        <w:t xml:space="preserve"> внести в течение семи рабочих дней со дня по</w:t>
      </w:r>
      <w:r w:rsidR="00D15749">
        <w:rPr>
          <w:rFonts w:ascii="Times New Roman" w:eastAsia="Times New Roman" w:hAnsi="Times New Roman" w:cs="Times New Roman"/>
          <w:sz w:val="24"/>
          <w:szCs w:val="24"/>
        </w:rPr>
        <w:t xml:space="preserve">лучения уведомления о приеме в </w:t>
      </w:r>
      <w:r w:rsidR="00E33289">
        <w:rPr>
          <w:rFonts w:ascii="Times New Roman" w:eastAsia="Times New Roman" w:hAnsi="Times New Roman" w:cs="Times New Roman"/>
          <w:sz w:val="24"/>
          <w:szCs w:val="24"/>
        </w:rPr>
        <w:t>члены</w:t>
      </w:r>
      <w:r w:rsidR="00D15749">
        <w:rPr>
          <w:rFonts w:ascii="Times New Roman" w:eastAsia="Times New Roman" w:hAnsi="Times New Roman" w:cs="Times New Roman"/>
          <w:sz w:val="24"/>
          <w:szCs w:val="24"/>
        </w:rPr>
        <w:t xml:space="preserve"> </w:t>
      </w:r>
      <w:r w:rsidR="007E3484" w:rsidRPr="007E3484">
        <w:rPr>
          <w:rFonts w:ascii="Times New Roman" w:eastAsia="Times New Roman" w:hAnsi="Times New Roman" w:cs="Times New Roman"/>
          <w:sz w:val="24"/>
          <w:szCs w:val="24"/>
        </w:rPr>
        <w:t>Ассоциации</w:t>
      </w:r>
      <w:r w:rsidR="00403DE6">
        <w:rPr>
          <w:rFonts w:ascii="Times New Roman" w:eastAsia="Times New Roman" w:hAnsi="Times New Roman" w:cs="Times New Roman"/>
          <w:sz w:val="24"/>
          <w:szCs w:val="24"/>
        </w:rPr>
        <w:t>.</w:t>
      </w:r>
    </w:p>
    <w:p w:rsidR="004B54DD" w:rsidRDefault="00403DE6" w:rsidP="000A4379">
      <w:pPr>
        <w:spacing w:line="240" w:lineRule="auto"/>
        <w:ind w:firstLine="540"/>
        <w:jc w:val="both"/>
      </w:pPr>
      <w:r>
        <w:rPr>
          <w:rFonts w:ascii="Times New Roman" w:eastAsia="Times New Roman" w:hAnsi="Times New Roman" w:cs="Times New Roman"/>
          <w:sz w:val="24"/>
          <w:szCs w:val="24"/>
        </w:rPr>
        <w:t>Достоверность сведений в предс</w:t>
      </w:r>
      <w:r w:rsidR="00E33289">
        <w:rPr>
          <w:rFonts w:ascii="Times New Roman" w:eastAsia="Times New Roman" w:hAnsi="Times New Roman" w:cs="Times New Roman"/>
          <w:sz w:val="24"/>
          <w:szCs w:val="24"/>
        </w:rPr>
        <w:t>тавленных документах подтверждаем</w:t>
      </w:r>
      <w:r>
        <w:rPr>
          <w:rFonts w:ascii="Times New Roman" w:eastAsia="Times New Roman" w:hAnsi="Times New Roman" w:cs="Times New Roman"/>
          <w:sz w:val="24"/>
          <w:szCs w:val="24"/>
        </w:rPr>
        <w:t>.</w:t>
      </w:r>
    </w:p>
    <w:p w:rsidR="004B54DD" w:rsidRDefault="000A4379" w:rsidP="000A4379">
      <w:pPr>
        <w:spacing w:line="240" w:lineRule="auto"/>
        <w:ind w:firstLine="567"/>
        <w:jc w:val="both"/>
      </w:pPr>
      <w:r>
        <w:rPr>
          <w:rFonts w:ascii="Times New Roman" w:hAnsi="Times New Roman"/>
          <w:sz w:val="24"/>
          <w:szCs w:val="24"/>
        </w:rPr>
        <w:t xml:space="preserve">С Уставом и внутренними документами </w:t>
      </w:r>
      <w:r w:rsidR="007E3484" w:rsidRPr="007E3484">
        <w:rPr>
          <w:rFonts w:ascii="Times New Roman" w:hAnsi="Times New Roman"/>
          <w:sz w:val="24"/>
          <w:szCs w:val="24"/>
        </w:rPr>
        <w:t>Ассоциации</w:t>
      </w:r>
      <w:r>
        <w:rPr>
          <w:rFonts w:ascii="Times New Roman" w:hAnsi="Times New Roman"/>
          <w:sz w:val="24"/>
          <w:szCs w:val="24"/>
        </w:rPr>
        <w:t xml:space="preserve"> на дату подачи настоящего заявления ознакомлены и обязуемся их соблюдать.</w:t>
      </w:r>
      <w:r w:rsidR="00403DE6">
        <w:rPr>
          <w:rFonts w:ascii="Times New Roman" w:eastAsia="Times New Roman" w:hAnsi="Times New Roman" w:cs="Times New Roman"/>
          <w:sz w:val="24"/>
          <w:szCs w:val="24"/>
        </w:rPr>
        <w:t xml:space="preserve"> </w:t>
      </w:r>
    </w:p>
    <w:p w:rsidR="004B54DD" w:rsidRDefault="00403DE6">
      <w:pPr>
        <w:spacing w:line="240" w:lineRule="auto"/>
        <w:jc w:val="both"/>
      </w:pPr>
      <w:r>
        <w:rPr>
          <w:rFonts w:ascii="Times New Roman" w:eastAsia="Times New Roman" w:hAnsi="Times New Roman" w:cs="Times New Roman"/>
          <w:sz w:val="24"/>
          <w:szCs w:val="24"/>
        </w:rPr>
        <w:t xml:space="preserve"> </w:t>
      </w:r>
    </w:p>
    <w:p w:rsidR="004B54DD" w:rsidRDefault="00403DE6" w:rsidP="000A4379">
      <w:pPr>
        <w:spacing w:line="240" w:lineRule="auto"/>
        <w:ind w:firstLine="567"/>
        <w:jc w:val="both"/>
      </w:pPr>
      <w:r>
        <w:rPr>
          <w:rFonts w:ascii="Times New Roman" w:eastAsia="Times New Roman" w:hAnsi="Times New Roman" w:cs="Times New Roman"/>
          <w:sz w:val="24"/>
          <w:szCs w:val="24"/>
        </w:rPr>
        <w:t>Приложения: документы по прилагаемой описи на ___ листах.</w:t>
      </w:r>
    </w:p>
    <w:p w:rsidR="004B54DD" w:rsidRDefault="00403DE6" w:rsidP="000A4379">
      <w:pPr>
        <w:spacing w:line="261" w:lineRule="auto"/>
        <w:jc w:val="right"/>
      </w:pPr>
      <w:r>
        <w:rPr>
          <w:rFonts w:ascii="Times New Roman" w:eastAsia="Times New Roman" w:hAnsi="Times New Roman" w:cs="Times New Roman"/>
          <w:b/>
          <w:sz w:val="20"/>
          <w:szCs w:val="20"/>
        </w:rPr>
        <w:t xml:space="preserve">  </w:t>
      </w:r>
    </w:p>
    <w:p w:rsidR="004B54DD" w:rsidRDefault="00403DE6">
      <w:pPr>
        <w:spacing w:line="261" w:lineRule="auto"/>
        <w:jc w:val="right"/>
      </w:pPr>
      <w:r>
        <w:rPr>
          <w:rFonts w:ascii="Times New Roman" w:eastAsia="Times New Roman" w:hAnsi="Times New Roman" w:cs="Times New Roman"/>
          <w:b/>
          <w:sz w:val="20"/>
          <w:szCs w:val="20"/>
        </w:rPr>
        <w:t xml:space="preserve"> </w:t>
      </w:r>
    </w:p>
    <w:tbl>
      <w:tblPr>
        <w:tblW w:w="0" w:type="auto"/>
        <w:tblInd w:w="250" w:type="dxa"/>
        <w:tblLook w:val="01E0" w:firstRow="1" w:lastRow="1" w:firstColumn="1" w:lastColumn="1" w:noHBand="0" w:noVBand="0"/>
      </w:tblPr>
      <w:tblGrid>
        <w:gridCol w:w="2410"/>
        <w:gridCol w:w="567"/>
        <w:gridCol w:w="2835"/>
        <w:gridCol w:w="567"/>
        <w:gridCol w:w="2942"/>
      </w:tblGrid>
      <w:tr w:rsidR="000A4379" w:rsidRPr="00D212FA" w:rsidTr="00403DE6">
        <w:tc>
          <w:tcPr>
            <w:tcW w:w="2410" w:type="dxa"/>
            <w:tcBorders>
              <w:bottom w:val="single" w:sz="4" w:space="0" w:color="auto"/>
            </w:tcBorders>
          </w:tcPr>
          <w:p w:rsidR="000A4379" w:rsidRPr="00D212FA" w:rsidRDefault="000A4379" w:rsidP="00403DE6">
            <w:pPr>
              <w:ind w:right="-284"/>
              <w:jc w:val="center"/>
            </w:pPr>
          </w:p>
        </w:tc>
        <w:tc>
          <w:tcPr>
            <w:tcW w:w="567" w:type="dxa"/>
          </w:tcPr>
          <w:p w:rsidR="000A4379" w:rsidRPr="00D212FA" w:rsidRDefault="000A4379" w:rsidP="00403DE6">
            <w:pPr>
              <w:ind w:right="-284"/>
              <w:jc w:val="center"/>
            </w:pPr>
          </w:p>
        </w:tc>
        <w:tc>
          <w:tcPr>
            <w:tcW w:w="2835" w:type="dxa"/>
            <w:tcBorders>
              <w:bottom w:val="single" w:sz="4" w:space="0" w:color="auto"/>
            </w:tcBorders>
          </w:tcPr>
          <w:p w:rsidR="000A4379" w:rsidRPr="00D212FA" w:rsidRDefault="000A4379" w:rsidP="00403DE6">
            <w:pPr>
              <w:ind w:right="-284"/>
              <w:jc w:val="center"/>
            </w:pPr>
          </w:p>
        </w:tc>
        <w:tc>
          <w:tcPr>
            <w:tcW w:w="567" w:type="dxa"/>
          </w:tcPr>
          <w:p w:rsidR="000A4379" w:rsidRPr="00D212FA" w:rsidRDefault="000A4379" w:rsidP="00403DE6">
            <w:pPr>
              <w:ind w:right="-284"/>
              <w:jc w:val="center"/>
            </w:pPr>
          </w:p>
        </w:tc>
        <w:tc>
          <w:tcPr>
            <w:tcW w:w="2942" w:type="dxa"/>
            <w:tcBorders>
              <w:bottom w:val="single" w:sz="4" w:space="0" w:color="auto"/>
            </w:tcBorders>
          </w:tcPr>
          <w:p w:rsidR="000A4379" w:rsidRPr="00D212FA" w:rsidRDefault="000A4379" w:rsidP="00403DE6">
            <w:pPr>
              <w:ind w:right="-284"/>
              <w:jc w:val="center"/>
            </w:pPr>
          </w:p>
        </w:tc>
      </w:tr>
      <w:tr w:rsidR="000A4379" w:rsidRPr="00D212FA" w:rsidTr="00403DE6">
        <w:tc>
          <w:tcPr>
            <w:tcW w:w="2410" w:type="dxa"/>
            <w:tcBorders>
              <w:top w:val="single" w:sz="4" w:space="0" w:color="auto"/>
            </w:tcBorders>
          </w:tcPr>
          <w:p w:rsidR="000A4379" w:rsidRPr="00216D3F" w:rsidRDefault="000A4379" w:rsidP="00403DE6">
            <w:pPr>
              <w:pStyle w:val="af5"/>
              <w:ind w:left="1440" w:hanging="1440"/>
              <w:jc w:val="center"/>
              <w:rPr>
                <w:sz w:val="24"/>
                <w:szCs w:val="24"/>
                <w:lang w:val="ru-RU"/>
              </w:rPr>
            </w:pPr>
            <w:r w:rsidRPr="00216D3F">
              <w:rPr>
                <w:rFonts w:ascii="Times New Roman" w:hAnsi="Times New Roman"/>
                <w:i/>
                <w:sz w:val="24"/>
                <w:szCs w:val="24"/>
                <w:lang w:val="ru-RU"/>
              </w:rPr>
              <w:t>(должность)</w:t>
            </w:r>
          </w:p>
        </w:tc>
        <w:tc>
          <w:tcPr>
            <w:tcW w:w="567" w:type="dxa"/>
          </w:tcPr>
          <w:p w:rsidR="000A4379" w:rsidRPr="00D212FA" w:rsidRDefault="000A4379" w:rsidP="00403DE6">
            <w:pPr>
              <w:ind w:right="-284"/>
              <w:jc w:val="center"/>
            </w:pPr>
          </w:p>
        </w:tc>
        <w:tc>
          <w:tcPr>
            <w:tcW w:w="2835" w:type="dxa"/>
            <w:tcBorders>
              <w:top w:val="single" w:sz="4" w:space="0" w:color="auto"/>
            </w:tcBorders>
          </w:tcPr>
          <w:p w:rsidR="000A4379" w:rsidRPr="00216D3F" w:rsidRDefault="000A4379" w:rsidP="00403DE6">
            <w:pPr>
              <w:pStyle w:val="af5"/>
              <w:ind w:left="1440" w:hanging="1440"/>
              <w:jc w:val="center"/>
              <w:rPr>
                <w:sz w:val="24"/>
                <w:szCs w:val="24"/>
                <w:lang w:val="ru-RU"/>
              </w:rPr>
            </w:pPr>
            <w:r w:rsidRPr="00216D3F">
              <w:rPr>
                <w:rFonts w:ascii="Times New Roman" w:hAnsi="Times New Roman"/>
                <w:i/>
                <w:sz w:val="24"/>
                <w:szCs w:val="24"/>
                <w:lang w:val="ru-RU"/>
              </w:rPr>
              <w:t>(подпись)</w:t>
            </w:r>
          </w:p>
        </w:tc>
        <w:tc>
          <w:tcPr>
            <w:tcW w:w="567" w:type="dxa"/>
          </w:tcPr>
          <w:p w:rsidR="000A4379" w:rsidRPr="00D212FA" w:rsidRDefault="000A4379" w:rsidP="00403DE6">
            <w:pPr>
              <w:ind w:right="-284"/>
              <w:jc w:val="center"/>
            </w:pPr>
          </w:p>
        </w:tc>
        <w:tc>
          <w:tcPr>
            <w:tcW w:w="2942" w:type="dxa"/>
            <w:tcBorders>
              <w:top w:val="single" w:sz="4" w:space="0" w:color="auto"/>
            </w:tcBorders>
          </w:tcPr>
          <w:p w:rsidR="000A4379" w:rsidRPr="00216D3F" w:rsidRDefault="000A4379" w:rsidP="00403DE6">
            <w:pPr>
              <w:pStyle w:val="af5"/>
              <w:ind w:left="1440" w:hanging="1406"/>
              <w:jc w:val="center"/>
              <w:rPr>
                <w:sz w:val="24"/>
                <w:szCs w:val="24"/>
                <w:lang w:val="ru-RU"/>
              </w:rPr>
            </w:pPr>
            <w:r w:rsidRPr="00216D3F">
              <w:rPr>
                <w:rFonts w:ascii="Times New Roman" w:hAnsi="Times New Roman"/>
                <w:i/>
                <w:sz w:val="24"/>
                <w:szCs w:val="24"/>
                <w:lang w:val="ru-RU"/>
              </w:rPr>
              <w:t>(фамилия и инициалы)</w:t>
            </w:r>
          </w:p>
        </w:tc>
      </w:tr>
    </w:tbl>
    <w:p w:rsidR="000A4379" w:rsidRPr="00D212FA" w:rsidRDefault="000A4379" w:rsidP="000A4379">
      <w:pPr>
        <w:ind w:right="-284"/>
        <w:jc w:val="both"/>
      </w:pPr>
    </w:p>
    <w:p w:rsidR="004B54DD" w:rsidRDefault="000A4379" w:rsidP="00982AE2">
      <w:pPr>
        <w:ind w:left="720" w:right="-284" w:firstLine="131"/>
        <w:jc w:val="both"/>
      </w:pPr>
      <w:r>
        <w:t xml:space="preserve">                     </w:t>
      </w:r>
      <w:r w:rsidRPr="00D212FA">
        <w:t>М.П.</w:t>
      </w:r>
    </w:p>
    <w:sectPr w:rsidR="004B54DD" w:rsidSect="00C80BD3">
      <w:headerReference w:type="even" r:id="rId9"/>
      <w:headerReference w:type="default" r:id="rId10"/>
      <w:footerReference w:type="default" r:id="rId11"/>
      <w:footerReference w:type="first" r:id="rId12"/>
      <w:pgSz w:w="11909" w:h="16834"/>
      <w:pgMar w:top="1134"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CD" w:rsidRDefault="009857CD">
      <w:pPr>
        <w:spacing w:line="240" w:lineRule="auto"/>
      </w:pPr>
      <w:r>
        <w:separator/>
      </w:r>
    </w:p>
  </w:endnote>
  <w:endnote w:type="continuationSeparator" w:id="0">
    <w:p w:rsidR="009857CD" w:rsidRDefault="00985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1C" w:rsidRDefault="0079381C">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1C" w:rsidRPr="002F0711" w:rsidRDefault="0079381C" w:rsidP="00BC4EE6">
    <w:pPr>
      <w:pStyle w:val="af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CD" w:rsidRDefault="009857CD">
      <w:pPr>
        <w:spacing w:line="240" w:lineRule="auto"/>
      </w:pPr>
      <w:r>
        <w:separator/>
      </w:r>
    </w:p>
  </w:footnote>
  <w:footnote w:type="continuationSeparator" w:id="0">
    <w:p w:rsidR="009857CD" w:rsidRDefault="009857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1C" w:rsidRDefault="0079381C" w:rsidP="00C273FB">
    <w:pPr>
      <w:pStyle w:val="af7"/>
      <w:framePr w:wrap="none"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79381C" w:rsidRDefault="0079381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1C" w:rsidRDefault="0079381C">
    <w:pPr>
      <w:pStyle w:val="af7"/>
      <w:jc w:val="right"/>
    </w:pPr>
    <w:r>
      <w:fldChar w:fldCharType="begin"/>
    </w:r>
    <w:r>
      <w:instrText>PAGE   \* MERGEFORMAT</w:instrText>
    </w:r>
    <w:r>
      <w:fldChar w:fldCharType="separate"/>
    </w:r>
    <w:r w:rsidR="003171E5" w:rsidRPr="003171E5">
      <w:rPr>
        <w:noProof/>
        <w:lang w:val="ru-RU"/>
      </w:rPr>
      <w:t>10</w:t>
    </w:r>
    <w:r>
      <w:fldChar w:fldCharType="end"/>
    </w:r>
  </w:p>
  <w:p w:rsidR="0079381C" w:rsidRDefault="0079381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F45C1"/>
    <w:multiLevelType w:val="multilevel"/>
    <w:tmpl w:val="9BD81E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2D6A04A0"/>
    <w:multiLevelType w:val="multilevel"/>
    <w:tmpl w:val="2F44A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724288F"/>
    <w:multiLevelType w:val="hybridMultilevel"/>
    <w:tmpl w:val="69787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3C644A"/>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54BE38CA"/>
    <w:multiLevelType w:val="multilevel"/>
    <w:tmpl w:val="A372F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A832C91"/>
    <w:multiLevelType w:val="hybridMultilevel"/>
    <w:tmpl w:val="875EB522"/>
    <w:lvl w:ilvl="0" w:tplc="B4664362">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E71D94"/>
    <w:multiLevelType w:val="hybridMultilevel"/>
    <w:tmpl w:val="B5E22206"/>
    <w:lvl w:ilvl="0" w:tplc="36025AD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064FE2"/>
    <w:multiLevelType w:val="multilevel"/>
    <w:tmpl w:val="9696A4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19C3FFD"/>
    <w:multiLevelType w:val="multilevel"/>
    <w:tmpl w:val="0ED2D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1FD484D"/>
    <w:multiLevelType w:val="multilevel"/>
    <w:tmpl w:val="C682F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1"/>
  </w:num>
  <w:num w:numId="3">
    <w:abstractNumId w:val="3"/>
  </w:num>
  <w:num w:numId="4">
    <w:abstractNumId w:val="0"/>
  </w:num>
  <w:num w:numId="5">
    <w:abstractNumId w:val="9"/>
  </w:num>
  <w:num w:numId="6">
    <w:abstractNumId w:val="4"/>
  </w:num>
  <w:num w:numId="7">
    <w:abstractNumId w:val="8"/>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DD"/>
    <w:rsid w:val="000010A8"/>
    <w:rsid w:val="000049B7"/>
    <w:rsid w:val="000203E8"/>
    <w:rsid w:val="0002153E"/>
    <w:rsid w:val="00024A65"/>
    <w:rsid w:val="00030CA3"/>
    <w:rsid w:val="00033817"/>
    <w:rsid w:val="0004101C"/>
    <w:rsid w:val="00041806"/>
    <w:rsid w:val="0004192D"/>
    <w:rsid w:val="00046D0E"/>
    <w:rsid w:val="00051463"/>
    <w:rsid w:val="00052070"/>
    <w:rsid w:val="000529B8"/>
    <w:rsid w:val="000638A9"/>
    <w:rsid w:val="00066F0D"/>
    <w:rsid w:val="0007000A"/>
    <w:rsid w:val="0008143D"/>
    <w:rsid w:val="000855AC"/>
    <w:rsid w:val="00085C9F"/>
    <w:rsid w:val="00092512"/>
    <w:rsid w:val="000966DD"/>
    <w:rsid w:val="000A4379"/>
    <w:rsid w:val="000C5FD9"/>
    <w:rsid w:val="000C63D5"/>
    <w:rsid w:val="000D59F9"/>
    <w:rsid w:val="000E6451"/>
    <w:rsid w:val="000F6064"/>
    <w:rsid w:val="001043D6"/>
    <w:rsid w:val="001103A5"/>
    <w:rsid w:val="001104E9"/>
    <w:rsid w:val="00113170"/>
    <w:rsid w:val="0011360C"/>
    <w:rsid w:val="001242D0"/>
    <w:rsid w:val="00124580"/>
    <w:rsid w:val="001254B1"/>
    <w:rsid w:val="00136B31"/>
    <w:rsid w:val="001376B9"/>
    <w:rsid w:val="0014057B"/>
    <w:rsid w:val="00146EC7"/>
    <w:rsid w:val="00150BEF"/>
    <w:rsid w:val="00151B53"/>
    <w:rsid w:val="0016121C"/>
    <w:rsid w:val="00162889"/>
    <w:rsid w:val="00165914"/>
    <w:rsid w:val="0017046E"/>
    <w:rsid w:val="00172D21"/>
    <w:rsid w:val="00180F4C"/>
    <w:rsid w:val="00182737"/>
    <w:rsid w:val="00186512"/>
    <w:rsid w:val="0019541E"/>
    <w:rsid w:val="00195B46"/>
    <w:rsid w:val="00196443"/>
    <w:rsid w:val="001A4059"/>
    <w:rsid w:val="001A6357"/>
    <w:rsid w:val="001B1164"/>
    <w:rsid w:val="001B5E05"/>
    <w:rsid w:val="001C2D94"/>
    <w:rsid w:val="001D748B"/>
    <w:rsid w:val="001D7F27"/>
    <w:rsid w:val="001E78C8"/>
    <w:rsid w:val="001F095A"/>
    <w:rsid w:val="001F7627"/>
    <w:rsid w:val="001F7CEF"/>
    <w:rsid w:val="00202B42"/>
    <w:rsid w:val="0021260D"/>
    <w:rsid w:val="00216D3F"/>
    <w:rsid w:val="002173FC"/>
    <w:rsid w:val="00221480"/>
    <w:rsid w:val="00224F2C"/>
    <w:rsid w:val="0022534F"/>
    <w:rsid w:val="00226B84"/>
    <w:rsid w:val="002313EC"/>
    <w:rsid w:val="00251557"/>
    <w:rsid w:val="00277254"/>
    <w:rsid w:val="002832BA"/>
    <w:rsid w:val="00283784"/>
    <w:rsid w:val="002839B9"/>
    <w:rsid w:val="0028724F"/>
    <w:rsid w:val="002874E9"/>
    <w:rsid w:val="002A46F4"/>
    <w:rsid w:val="002B36BD"/>
    <w:rsid w:val="002B5B45"/>
    <w:rsid w:val="002D66FE"/>
    <w:rsid w:val="002E2BE4"/>
    <w:rsid w:val="002E7284"/>
    <w:rsid w:val="002F0711"/>
    <w:rsid w:val="002F2290"/>
    <w:rsid w:val="002F3A86"/>
    <w:rsid w:val="002F796E"/>
    <w:rsid w:val="0030137A"/>
    <w:rsid w:val="00301C79"/>
    <w:rsid w:val="00310486"/>
    <w:rsid w:val="0031640E"/>
    <w:rsid w:val="003171E5"/>
    <w:rsid w:val="00323F9C"/>
    <w:rsid w:val="0033751D"/>
    <w:rsid w:val="00340E13"/>
    <w:rsid w:val="003414B5"/>
    <w:rsid w:val="00352D3B"/>
    <w:rsid w:val="00354473"/>
    <w:rsid w:val="00360D30"/>
    <w:rsid w:val="00362FF0"/>
    <w:rsid w:val="00363133"/>
    <w:rsid w:val="00371D58"/>
    <w:rsid w:val="00377AB6"/>
    <w:rsid w:val="0038324A"/>
    <w:rsid w:val="0039044A"/>
    <w:rsid w:val="003A26BE"/>
    <w:rsid w:val="003A39FD"/>
    <w:rsid w:val="003A4B46"/>
    <w:rsid w:val="003A501D"/>
    <w:rsid w:val="003B1562"/>
    <w:rsid w:val="003B6D9B"/>
    <w:rsid w:val="003C1010"/>
    <w:rsid w:val="003C4DDA"/>
    <w:rsid w:val="003C6C13"/>
    <w:rsid w:val="003D7B8B"/>
    <w:rsid w:val="003F3C74"/>
    <w:rsid w:val="003F7C1E"/>
    <w:rsid w:val="00403DE6"/>
    <w:rsid w:val="00404594"/>
    <w:rsid w:val="004045C3"/>
    <w:rsid w:val="004050BC"/>
    <w:rsid w:val="0041543C"/>
    <w:rsid w:val="00415D55"/>
    <w:rsid w:val="00443001"/>
    <w:rsid w:val="00443EB2"/>
    <w:rsid w:val="0044426E"/>
    <w:rsid w:val="00457472"/>
    <w:rsid w:val="004619F7"/>
    <w:rsid w:val="00466DB9"/>
    <w:rsid w:val="00467B39"/>
    <w:rsid w:val="00470BBC"/>
    <w:rsid w:val="00475369"/>
    <w:rsid w:val="00484E1C"/>
    <w:rsid w:val="00486ED0"/>
    <w:rsid w:val="004A2393"/>
    <w:rsid w:val="004A333C"/>
    <w:rsid w:val="004A3844"/>
    <w:rsid w:val="004A4265"/>
    <w:rsid w:val="004A5280"/>
    <w:rsid w:val="004B54DD"/>
    <w:rsid w:val="004C6F2F"/>
    <w:rsid w:val="004C7652"/>
    <w:rsid w:val="004D291C"/>
    <w:rsid w:val="004E3831"/>
    <w:rsid w:val="00500056"/>
    <w:rsid w:val="00503981"/>
    <w:rsid w:val="005069CE"/>
    <w:rsid w:val="005070D3"/>
    <w:rsid w:val="005133DF"/>
    <w:rsid w:val="005136F3"/>
    <w:rsid w:val="00517FF4"/>
    <w:rsid w:val="00520397"/>
    <w:rsid w:val="00523BA1"/>
    <w:rsid w:val="00527AB5"/>
    <w:rsid w:val="00533A72"/>
    <w:rsid w:val="005436F4"/>
    <w:rsid w:val="0055087E"/>
    <w:rsid w:val="00556542"/>
    <w:rsid w:val="00561E2E"/>
    <w:rsid w:val="0057183E"/>
    <w:rsid w:val="00581EFF"/>
    <w:rsid w:val="00585517"/>
    <w:rsid w:val="0059680C"/>
    <w:rsid w:val="005E30DD"/>
    <w:rsid w:val="005E3EC0"/>
    <w:rsid w:val="005F0BE8"/>
    <w:rsid w:val="005F7737"/>
    <w:rsid w:val="00607BA5"/>
    <w:rsid w:val="00616A4E"/>
    <w:rsid w:val="00617DEC"/>
    <w:rsid w:val="00621A7F"/>
    <w:rsid w:val="00622B14"/>
    <w:rsid w:val="00634B1B"/>
    <w:rsid w:val="006419FE"/>
    <w:rsid w:val="00645E99"/>
    <w:rsid w:val="00657519"/>
    <w:rsid w:val="00660468"/>
    <w:rsid w:val="00663250"/>
    <w:rsid w:val="00671860"/>
    <w:rsid w:val="00674BD9"/>
    <w:rsid w:val="00676488"/>
    <w:rsid w:val="006767CF"/>
    <w:rsid w:val="006907FD"/>
    <w:rsid w:val="006974B7"/>
    <w:rsid w:val="006A3986"/>
    <w:rsid w:val="006A5B16"/>
    <w:rsid w:val="006B2ED1"/>
    <w:rsid w:val="006B4F24"/>
    <w:rsid w:val="006C4238"/>
    <w:rsid w:val="006C44A7"/>
    <w:rsid w:val="006D72B3"/>
    <w:rsid w:val="006E2D71"/>
    <w:rsid w:val="006E6170"/>
    <w:rsid w:val="006E6C86"/>
    <w:rsid w:val="006F3A4C"/>
    <w:rsid w:val="006F3B41"/>
    <w:rsid w:val="006F527A"/>
    <w:rsid w:val="0070185B"/>
    <w:rsid w:val="00714B47"/>
    <w:rsid w:val="00755D90"/>
    <w:rsid w:val="00757A99"/>
    <w:rsid w:val="00763E91"/>
    <w:rsid w:val="00763F5C"/>
    <w:rsid w:val="00765886"/>
    <w:rsid w:val="00782E64"/>
    <w:rsid w:val="007840FE"/>
    <w:rsid w:val="00791D28"/>
    <w:rsid w:val="0079381C"/>
    <w:rsid w:val="00794467"/>
    <w:rsid w:val="00795695"/>
    <w:rsid w:val="007A0AC1"/>
    <w:rsid w:val="007A1B0B"/>
    <w:rsid w:val="007A390E"/>
    <w:rsid w:val="007B3A72"/>
    <w:rsid w:val="007B5111"/>
    <w:rsid w:val="007B682D"/>
    <w:rsid w:val="007C0BC2"/>
    <w:rsid w:val="007C18BA"/>
    <w:rsid w:val="007C3E1B"/>
    <w:rsid w:val="007E3484"/>
    <w:rsid w:val="007F2EC0"/>
    <w:rsid w:val="007F5A1B"/>
    <w:rsid w:val="00802019"/>
    <w:rsid w:val="0080373D"/>
    <w:rsid w:val="008070A4"/>
    <w:rsid w:val="0081319E"/>
    <w:rsid w:val="00813D5C"/>
    <w:rsid w:val="00822740"/>
    <w:rsid w:val="008306D4"/>
    <w:rsid w:val="00830BEA"/>
    <w:rsid w:val="00840B1D"/>
    <w:rsid w:val="00855875"/>
    <w:rsid w:val="0086631D"/>
    <w:rsid w:val="00866991"/>
    <w:rsid w:val="00890C31"/>
    <w:rsid w:val="008A7247"/>
    <w:rsid w:val="008B0970"/>
    <w:rsid w:val="008B776B"/>
    <w:rsid w:val="008C1A77"/>
    <w:rsid w:val="008D1940"/>
    <w:rsid w:val="008D1E4E"/>
    <w:rsid w:val="008D27F9"/>
    <w:rsid w:val="008F0F8E"/>
    <w:rsid w:val="00906C56"/>
    <w:rsid w:val="00911157"/>
    <w:rsid w:val="00911A0E"/>
    <w:rsid w:val="00932911"/>
    <w:rsid w:val="00936AFC"/>
    <w:rsid w:val="00944A3D"/>
    <w:rsid w:val="00945F7F"/>
    <w:rsid w:val="00947691"/>
    <w:rsid w:val="00966D57"/>
    <w:rsid w:val="00982AE2"/>
    <w:rsid w:val="009857CD"/>
    <w:rsid w:val="009951DE"/>
    <w:rsid w:val="009963D1"/>
    <w:rsid w:val="009968B3"/>
    <w:rsid w:val="00997F9C"/>
    <w:rsid w:val="009A3976"/>
    <w:rsid w:val="009A6C6E"/>
    <w:rsid w:val="009C0478"/>
    <w:rsid w:val="009C1E96"/>
    <w:rsid w:val="009C7F25"/>
    <w:rsid w:val="009D3D47"/>
    <w:rsid w:val="009D4312"/>
    <w:rsid w:val="009E3E61"/>
    <w:rsid w:val="009F055C"/>
    <w:rsid w:val="009F0D59"/>
    <w:rsid w:val="009F2E83"/>
    <w:rsid w:val="009F5E6C"/>
    <w:rsid w:val="009F769A"/>
    <w:rsid w:val="00A13C9F"/>
    <w:rsid w:val="00A2012C"/>
    <w:rsid w:val="00A21480"/>
    <w:rsid w:val="00A241E6"/>
    <w:rsid w:val="00A25F72"/>
    <w:rsid w:val="00A33753"/>
    <w:rsid w:val="00A33DB1"/>
    <w:rsid w:val="00A53DF7"/>
    <w:rsid w:val="00A57935"/>
    <w:rsid w:val="00A57F02"/>
    <w:rsid w:val="00A75B2D"/>
    <w:rsid w:val="00A83065"/>
    <w:rsid w:val="00A958D8"/>
    <w:rsid w:val="00A9668C"/>
    <w:rsid w:val="00A974D6"/>
    <w:rsid w:val="00AA0FEF"/>
    <w:rsid w:val="00AB0B54"/>
    <w:rsid w:val="00AD5591"/>
    <w:rsid w:val="00AE2520"/>
    <w:rsid w:val="00AE75D7"/>
    <w:rsid w:val="00AF122D"/>
    <w:rsid w:val="00AF3631"/>
    <w:rsid w:val="00B06F3C"/>
    <w:rsid w:val="00B11BA5"/>
    <w:rsid w:val="00B132F6"/>
    <w:rsid w:val="00B17F2C"/>
    <w:rsid w:val="00B21002"/>
    <w:rsid w:val="00B2105F"/>
    <w:rsid w:val="00B2534C"/>
    <w:rsid w:val="00B26426"/>
    <w:rsid w:val="00B4224A"/>
    <w:rsid w:val="00B42347"/>
    <w:rsid w:val="00B437D4"/>
    <w:rsid w:val="00B45B2E"/>
    <w:rsid w:val="00B559CA"/>
    <w:rsid w:val="00B63FCB"/>
    <w:rsid w:val="00B6526C"/>
    <w:rsid w:val="00B66C3D"/>
    <w:rsid w:val="00B72291"/>
    <w:rsid w:val="00B72EB3"/>
    <w:rsid w:val="00B86C93"/>
    <w:rsid w:val="00B93395"/>
    <w:rsid w:val="00BA0196"/>
    <w:rsid w:val="00BA665A"/>
    <w:rsid w:val="00BB36A7"/>
    <w:rsid w:val="00BB51A8"/>
    <w:rsid w:val="00BC4EE6"/>
    <w:rsid w:val="00BF395E"/>
    <w:rsid w:val="00BF5CA1"/>
    <w:rsid w:val="00C01241"/>
    <w:rsid w:val="00C04046"/>
    <w:rsid w:val="00C04D3B"/>
    <w:rsid w:val="00C154F7"/>
    <w:rsid w:val="00C20220"/>
    <w:rsid w:val="00C25AC3"/>
    <w:rsid w:val="00C273FB"/>
    <w:rsid w:val="00C40D56"/>
    <w:rsid w:val="00C470C5"/>
    <w:rsid w:val="00C47568"/>
    <w:rsid w:val="00C5718C"/>
    <w:rsid w:val="00C613C8"/>
    <w:rsid w:val="00C80BD3"/>
    <w:rsid w:val="00C836E1"/>
    <w:rsid w:val="00CA32DB"/>
    <w:rsid w:val="00CA4A55"/>
    <w:rsid w:val="00CA6260"/>
    <w:rsid w:val="00CC3E6C"/>
    <w:rsid w:val="00CC4858"/>
    <w:rsid w:val="00CE13D5"/>
    <w:rsid w:val="00CE352B"/>
    <w:rsid w:val="00CE3929"/>
    <w:rsid w:val="00CE3EA6"/>
    <w:rsid w:val="00CE770C"/>
    <w:rsid w:val="00CF655B"/>
    <w:rsid w:val="00D02518"/>
    <w:rsid w:val="00D0706D"/>
    <w:rsid w:val="00D12E1D"/>
    <w:rsid w:val="00D142D0"/>
    <w:rsid w:val="00D15749"/>
    <w:rsid w:val="00D20E02"/>
    <w:rsid w:val="00D23DA7"/>
    <w:rsid w:val="00D27907"/>
    <w:rsid w:val="00D27A95"/>
    <w:rsid w:val="00D32ECE"/>
    <w:rsid w:val="00D33FF1"/>
    <w:rsid w:val="00D37B46"/>
    <w:rsid w:val="00D40187"/>
    <w:rsid w:val="00D4265D"/>
    <w:rsid w:val="00D444D5"/>
    <w:rsid w:val="00D565AC"/>
    <w:rsid w:val="00D6512C"/>
    <w:rsid w:val="00D654AD"/>
    <w:rsid w:val="00D72FF1"/>
    <w:rsid w:val="00D74371"/>
    <w:rsid w:val="00D769F6"/>
    <w:rsid w:val="00D82711"/>
    <w:rsid w:val="00D83D81"/>
    <w:rsid w:val="00D90DDD"/>
    <w:rsid w:val="00D92769"/>
    <w:rsid w:val="00DB19BC"/>
    <w:rsid w:val="00DB67B7"/>
    <w:rsid w:val="00DC18F9"/>
    <w:rsid w:val="00DC468F"/>
    <w:rsid w:val="00DC69D7"/>
    <w:rsid w:val="00DD1CB2"/>
    <w:rsid w:val="00DD60B3"/>
    <w:rsid w:val="00DE0282"/>
    <w:rsid w:val="00DE29C9"/>
    <w:rsid w:val="00DE62B1"/>
    <w:rsid w:val="00DF3D99"/>
    <w:rsid w:val="00DF3EAD"/>
    <w:rsid w:val="00DF5D4F"/>
    <w:rsid w:val="00E038A5"/>
    <w:rsid w:val="00E068F6"/>
    <w:rsid w:val="00E073F3"/>
    <w:rsid w:val="00E07ADF"/>
    <w:rsid w:val="00E266CD"/>
    <w:rsid w:val="00E33289"/>
    <w:rsid w:val="00E43862"/>
    <w:rsid w:val="00E460EA"/>
    <w:rsid w:val="00E55CBF"/>
    <w:rsid w:val="00E5612D"/>
    <w:rsid w:val="00E64ADB"/>
    <w:rsid w:val="00E70B64"/>
    <w:rsid w:val="00E71FB9"/>
    <w:rsid w:val="00E727BD"/>
    <w:rsid w:val="00E82A48"/>
    <w:rsid w:val="00E85B47"/>
    <w:rsid w:val="00EA1764"/>
    <w:rsid w:val="00EA6A40"/>
    <w:rsid w:val="00EB1894"/>
    <w:rsid w:val="00EB7989"/>
    <w:rsid w:val="00EC1DC4"/>
    <w:rsid w:val="00EC6CFE"/>
    <w:rsid w:val="00EC796E"/>
    <w:rsid w:val="00ED137B"/>
    <w:rsid w:val="00ED3A1E"/>
    <w:rsid w:val="00F04338"/>
    <w:rsid w:val="00F15CD1"/>
    <w:rsid w:val="00F33886"/>
    <w:rsid w:val="00F34E0C"/>
    <w:rsid w:val="00F433D4"/>
    <w:rsid w:val="00F457BB"/>
    <w:rsid w:val="00F65BA5"/>
    <w:rsid w:val="00F66414"/>
    <w:rsid w:val="00F66FC6"/>
    <w:rsid w:val="00F71A7A"/>
    <w:rsid w:val="00F82439"/>
    <w:rsid w:val="00FA7E46"/>
    <w:rsid w:val="00FB4DDB"/>
    <w:rsid w:val="00FC26BD"/>
    <w:rsid w:val="00FC3B53"/>
    <w:rsid w:val="00FD18A2"/>
    <w:rsid w:val="00FD740B"/>
    <w:rsid w:val="00FE56D8"/>
    <w:rsid w:val="00FE5FA8"/>
    <w:rsid w:val="00FE620B"/>
    <w:rsid w:val="00FF1DF1"/>
    <w:rsid w:val="00FF23F7"/>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D40187"/>
    <w:pPr>
      <w:spacing w:line="276" w:lineRule="auto"/>
    </w:pPr>
    <w:rPr>
      <w:color w:val="000000"/>
      <w:sz w:val="22"/>
      <w:szCs w:val="22"/>
      <w:lang w:eastAsia="zh-CN"/>
    </w:rPr>
  </w:style>
  <w:style w:type="paragraph" w:styleId="1">
    <w:name w:val="heading 1"/>
    <w:basedOn w:val="a"/>
    <w:next w:val="a"/>
    <w:qFormat/>
    <w:pPr>
      <w:keepNext/>
      <w:keepLines/>
      <w:spacing w:before="400" w:after="120"/>
      <w:contextualSpacing/>
      <w:outlineLvl w:val="0"/>
    </w:pPr>
    <w:rPr>
      <w:sz w:val="40"/>
      <w:szCs w:val="40"/>
    </w:rPr>
  </w:style>
  <w:style w:type="paragraph" w:styleId="2">
    <w:name w:val="heading 2"/>
    <w:basedOn w:val="a"/>
    <w:next w:val="a"/>
    <w:qFormat/>
    <w:pPr>
      <w:keepNext/>
      <w:keepLines/>
      <w:spacing w:before="360" w:after="120"/>
      <w:contextualSpacing/>
      <w:outlineLvl w:val="1"/>
    </w:pPr>
    <w:rPr>
      <w:sz w:val="32"/>
      <w:szCs w:val="32"/>
    </w:rPr>
  </w:style>
  <w:style w:type="paragraph" w:styleId="3">
    <w:name w:val="heading 3"/>
    <w:basedOn w:val="a"/>
    <w:next w:val="a"/>
    <w:qFormat/>
    <w:pPr>
      <w:keepNext/>
      <w:keepLines/>
      <w:spacing w:before="320" w:after="80"/>
      <w:contextualSpacing/>
      <w:outlineLvl w:val="2"/>
    </w:pPr>
    <w:rPr>
      <w:color w:val="434343"/>
      <w:sz w:val="28"/>
      <w:szCs w:val="28"/>
    </w:rPr>
  </w:style>
  <w:style w:type="paragraph" w:styleId="4">
    <w:name w:val="heading 4"/>
    <w:basedOn w:val="a"/>
    <w:next w:val="a"/>
    <w:qFormat/>
    <w:pPr>
      <w:keepNext/>
      <w:keepLines/>
      <w:spacing w:before="280" w:after="80"/>
      <w:contextualSpacing/>
      <w:outlineLvl w:val="3"/>
    </w:pPr>
    <w:rPr>
      <w:color w:val="666666"/>
      <w:sz w:val="24"/>
      <w:szCs w:val="24"/>
    </w:rPr>
  </w:style>
  <w:style w:type="paragraph" w:styleId="5">
    <w:name w:val="heading 5"/>
    <w:basedOn w:val="a"/>
    <w:next w:val="a"/>
    <w:qFormat/>
    <w:pPr>
      <w:keepNext/>
      <w:keepLines/>
      <w:spacing w:before="240" w:after="80"/>
      <w:contextualSpacing/>
      <w:outlineLvl w:val="4"/>
    </w:pPr>
    <w:rPr>
      <w:color w:val="666666"/>
    </w:rPr>
  </w:style>
  <w:style w:type="paragraph" w:styleId="6">
    <w:name w:val="heading 6"/>
    <w:basedOn w:val="a"/>
    <w:next w:val="a"/>
    <w:qFormat/>
    <w:pPr>
      <w:keepNext/>
      <w:keepLines/>
      <w:spacing w:before="240" w:after="80"/>
      <w:contextualSpacing/>
      <w:outlineLvl w:val="5"/>
    </w:pPr>
    <w:rPr>
      <w:i/>
      <w:color w:val="666666"/>
    </w:rPr>
  </w:style>
  <w:style w:type="paragraph" w:styleId="7">
    <w:name w:val="heading 7"/>
    <w:basedOn w:val="a"/>
    <w:next w:val="a"/>
    <w:link w:val="70"/>
    <w:uiPriority w:val="9"/>
    <w:qFormat/>
    <w:rsid w:val="00DD60B3"/>
    <w:pPr>
      <w:spacing w:before="240" w:after="60"/>
      <w:outlineLvl w:val="6"/>
    </w:pPr>
    <w:rPr>
      <w:rFonts w:ascii="Calibri" w:eastAsia="DengXian" w:hAnsi="Calibri" w:cs="Times New Roman"/>
      <w:sz w:val="24"/>
      <w:szCs w:val="24"/>
      <w:lang w:val="x-none" w:eastAsia="x-none"/>
    </w:rPr>
  </w:style>
  <w:style w:type="paragraph" w:styleId="8">
    <w:name w:val="heading 8"/>
    <w:basedOn w:val="a"/>
    <w:next w:val="a"/>
    <w:link w:val="80"/>
    <w:uiPriority w:val="9"/>
    <w:qFormat/>
    <w:rsid w:val="00DD60B3"/>
    <w:pPr>
      <w:spacing w:before="240" w:after="60"/>
      <w:outlineLvl w:val="7"/>
    </w:pPr>
    <w:rPr>
      <w:rFonts w:ascii="Calibri" w:eastAsia="DengXi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color w:val="000000"/>
      <w:sz w:val="22"/>
      <w:szCs w:val="22"/>
      <w:lang w:eastAsia="zh-CN"/>
    </w:rPr>
    <w:tblPr>
      <w:tblCellMar>
        <w:top w:w="0" w:type="dxa"/>
        <w:left w:w="0" w:type="dxa"/>
        <w:bottom w:w="0" w:type="dxa"/>
        <w:right w:w="0" w:type="dxa"/>
      </w:tblCellMar>
    </w:tblPr>
  </w:style>
  <w:style w:type="paragraph" w:styleId="a3">
    <w:name w:val="Title"/>
    <w:basedOn w:val="a"/>
    <w:next w:val="a"/>
    <w:qFormat/>
    <w:pPr>
      <w:keepNext/>
      <w:keepLines/>
      <w:spacing w:after="60"/>
      <w:contextualSpacing/>
    </w:pPr>
    <w:rPr>
      <w:sz w:val="52"/>
      <w:szCs w:val="52"/>
    </w:rPr>
  </w:style>
  <w:style w:type="paragraph" w:styleId="a4">
    <w:name w:val="Subtitle"/>
    <w:basedOn w:val="a"/>
    <w:next w:val="a"/>
    <w:qFormat/>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paragraph" w:styleId="af0">
    <w:name w:val="annotation text"/>
    <w:basedOn w:val="a"/>
    <w:link w:val="af1"/>
    <w:uiPriority w:val="99"/>
    <w:semiHidden/>
    <w:unhideWhenUsed/>
    <w:pPr>
      <w:spacing w:line="240" w:lineRule="auto"/>
    </w:pPr>
    <w:rPr>
      <w:rFonts w:cs="Times New Roman"/>
      <w:color w:val="auto"/>
      <w:sz w:val="24"/>
      <w:szCs w:val="24"/>
      <w:lang w:val="x-none" w:eastAsia="x-none"/>
    </w:rPr>
  </w:style>
  <w:style w:type="character" w:customStyle="1" w:styleId="af1">
    <w:name w:val="Текст примечания Знак"/>
    <w:link w:val="af0"/>
    <w:uiPriority w:val="99"/>
    <w:semiHidden/>
    <w:rPr>
      <w:sz w:val="24"/>
      <w:szCs w:val="24"/>
    </w:rPr>
  </w:style>
  <w:style w:type="character" w:styleId="af2">
    <w:name w:val="annotation reference"/>
    <w:uiPriority w:val="99"/>
    <w:semiHidden/>
    <w:unhideWhenUsed/>
    <w:rPr>
      <w:sz w:val="18"/>
      <w:szCs w:val="18"/>
    </w:rPr>
  </w:style>
  <w:style w:type="paragraph" w:styleId="af3">
    <w:name w:val="Balloon Text"/>
    <w:basedOn w:val="a"/>
    <w:link w:val="af4"/>
    <w:uiPriority w:val="99"/>
    <w:semiHidden/>
    <w:unhideWhenUsed/>
    <w:rsid w:val="00085C9F"/>
    <w:pPr>
      <w:spacing w:line="240" w:lineRule="auto"/>
    </w:pPr>
    <w:rPr>
      <w:rFonts w:ascii="Times New Roman" w:hAnsi="Times New Roman" w:cs="Times New Roman"/>
      <w:color w:val="auto"/>
      <w:sz w:val="18"/>
      <w:szCs w:val="18"/>
      <w:lang w:val="x-none" w:eastAsia="x-none"/>
    </w:rPr>
  </w:style>
  <w:style w:type="character" w:customStyle="1" w:styleId="af4">
    <w:name w:val="Текст выноски Знак"/>
    <w:link w:val="af3"/>
    <w:uiPriority w:val="99"/>
    <w:semiHidden/>
    <w:rsid w:val="00085C9F"/>
    <w:rPr>
      <w:rFonts w:ascii="Times New Roman" w:hAnsi="Times New Roman" w:cs="Times New Roman"/>
      <w:sz w:val="18"/>
      <w:szCs w:val="18"/>
    </w:rPr>
  </w:style>
  <w:style w:type="paragraph" w:styleId="af5">
    <w:name w:val="Plain Text"/>
    <w:basedOn w:val="a"/>
    <w:link w:val="af6"/>
    <w:rsid w:val="00B72291"/>
    <w:pPr>
      <w:spacing w:line="240" w:lineRule="auto"/>
    </w:pPr>
    <w:rPr>
      <w:rFonts w:ascii="Courier New" w:eastAsia="Times New Roman" w:hAnsi="Courier New" w:cs="Times New Roman"/>
      <w:color w:val="auto"/>
      <w:sz w:val="20"/>
      <w:szCs w:val="20"/>
      <w:lang w:val="x-none" w:eastAsia="ru-RU"/>
    </w:rPr>
  </w:style>
  <w:style w:type="character" w:customStyle="1" w:styleId="af6">
    <w:name w:val="Текст Знак"/>
    <w:link w:val="af5"/>
    <w:rsid w:val="00B72291"/>
    <w:rPr>
      <w:rFonts w:ascii="Courier New" w:eastAsia="Times New Roman" w:hAnsi="Courier New" w:cs="Times New Roman"/>
      <w:lang w:eastAsia="ru-RU"/>
    </w:rPr>
  </w:style>
  <w:style w:type="paragraph" w:styleId="10">
    <w:name w:val="toc 1"/>
    <w:basedOn w:val="a"/>
    <w:next w:val="a"/>
    <w:autoRedefine/>
    <w:uiPriority w:val="39"/>
    <w:unhideWhenUsed/>
    <w:rsid w:val="00DD60B3"/>
    <w:pPr>
      <w:spacing w:before="120"/>
    </w:pPr>
    <w:rPr>
      <w:rFonts w:ascii="Calibri" w:hAnsi="Calibri"/>
      <w:b/>
      <w:bCs/>
      <w:sz w:val="24"/>
      <w:szCs w:val="24"/>
    </w:rPr>
  </w:style>
  <w:style w:type="paragraph" w:styleId="20">
    <w:name w:val="toc 2"/>
    <w:basedOn w:val="a"/>
    <w:next w:val="a"/>
    <w:autoRedefine/>
    <w:uiPriority w:val="39"/>
    <w:unhideWhenUsed/>
    <w:rsid w:val="00DD60B3"/>
    <w:pPr>
      <w:ind w:left="220"/>
    </w:pPr>
    <w:rPr>
      <w:rFonts w:ascii="Calibri" w:hAnsi="Calibri"/>
      <w:b/>
      <w:bCs/>
    </w:rPr>
  </w:style>
  <w:style w:type="paragraph" w:styleId="30">
    <w:name w:val="toc 3"/>
    <w:basedOn w:val="a"/>
    <w:next w:val="a"/>
    <w:autoRedefine/>
    <w:uiPriority w:val="39"/>
    <w:unhideWhenUsed/>
    <w:rsid w:val="00DD60B3"/>
    <w:pPr>
      <w:ind w:left="440"/>
    </w:pPr>
    <w:rPr>
      <w:rFonts w:ascii="Calibri" w:hAnsi="Calibri"/>
    </w:rPr>
  </w:style>
  <w:style w:type="paragraph" w:styleId="40">
    <w:name w:val="toc 4"/>
    <w:basedOn w:val="a"/>
    <w:next w:val="a"/>
    <w:autoRedefine/>
    <w:uiPriority w:val="39"/>
    <w:unhideWhenUsed/>
    <w:rsid w:val="00DD60B3"/>
    <w:pPr>
      <w:ind w:left="660"/>
    </w:pPr>
    <w:rPr>
      <w:rFonts w:ascii="Calibri" w:hAnsi="Calibri"/>
      <w:sz w:val="20"/>
      <w:szCs w:val="20"/>
    </w:rPr>
  </w:style>
  <w:style w:type="paragraph" w:styleId="50">
    <w:name w:val="toc 5"/>
    <w:basedOn w:val="a"/>
    <w:next w:val="a"/>
    <w:autoRedefine/>
    <w:uiPriority w:val="39"/>
    <w:unhideWhenUsed/>
    <w:rsid w:val="00DD60B3"/>
    <w:pPr>
      <w:ind w:left="880"/>
    </w:pPr>
    <w:rPr>
      <w:rFonts w:ascii="Calibri" w:hAnsi="Calibri"/>
      <w:sz w:val="20"/>
      <w:szCs w:val="20"/>
    </w:rPr>
  </w:style>
  <w:style w:type="paragraph" w:styleId="60">
    <w:name w:val="toc 6"/>
    <w:basedOn w:val="a"/>
    <w:next w:val="a"/>
    <w:autoRedefine/>
    <w:uiPriority w:val="39"/>
    <w:unhideWhenUsed/>
    <w:rsid w:val="00DD60B3"/>
    <w:pPr>
      <w:ind w:left="1100"/>
    </w:pPr>
    <w:rPr>
      <w:rFonts w:ascii="Calibri" w:hAnsi="Calibri"/>
      <w:sz w:val="20"/>
      <w:szCs w:val="20"/>
    </w:rPr>
  </w:style>
  <w:style w:type="paragraph" w:styleId="71">
    <w:name w:val="toc 7"/>
    <w:basedOn w:val="a"/>
    <w:next w:val="a"/>
    <w:autoRedefine/>
    <w:uiPriority w:val="39"/>
    <w:unhideWhenUsed/>
    <w:rsid w:val="00DD60B3"/>
    <w:pPr>
      <w:ind w:left="1320"/>
    </w:pPr>
    <w:rPr>
      <w:rFonts w:ascii="Calibri" w:hAnsi="Calibri"/>
      <w:sz w:val="20"/>
      <w:szCs w:val="20"/>
    </w:rPr>
  </w:style>
  <w:style w:type="paragraph" w:styleId="81">
    <w:name w:val="toc 8"/>
    <w:basedOn w:val="a"/>
    <w:next w:val="a"/>
    <w:autoRedefine/>
    <w:uiPriority w:val="39"/>
    <w:unhideWhenUsed/>
    <w:rsid w:val="00DD60B3"/>
    <w:pPr>
      <w:ind w:left="1540"/>
    </w:pPr>
    <w:rPr>
      <w:rFonts w:ascii="Calibri" w:hAnsi="Calibri"/>
      <w:sz w:val="20"/>
      <w:szCs w:val="20"/>
    </w:rPr>
  </w:style>
  <w:style w:type="paragraph" w:styleId="9">
    <w:name w:val="toc 9"/>
    <w:basedOn w:val="a"/>
    <w:next w:val="a"/>
    <w:autoRedefine/>
    <w:uiPriority w:val="39"/>
    <w:unhideWhenUsed/>
    <w:rsid w:val="00DD60B3"/>
    <w:pPr>
      <w:ind w:left="1760"/>
    </w:pPr>
    <w:rPr>
      <w:rFonts w:ascii="Calibri" w:hAnsi="Calibri"/>
      <w:sz w:val="20"/>
      <w:szCs w:val="20"/>
    </w:rPr>
  </w:style>
  <w:style w:type="character" w:customStyle="1" w:styleId="70">
    <w:name w:val="Заголовок 7 Знак"/>
    <w:link w:val="7"/>
    <w:uiPriority w:val="9"/>
    <w:rsid w:val="00DD60B3"/>
    <w:rPr>
      <w:rFonts w:ascii="Calibri" w:eastAsia="DengXian" w:hAnsi="Calibri" w:cs="Arial"/>
      <w:color w:val="000000"/>
      <w:sz w:val="24"/>
      <w:szCs w:val="24"/>
    </w:rPr>
  </w:style>
  <w:style w:type="character" w:customStyle="1" w:styleId="80">
    <w:name w:val="Заголовок 8 Знак"/>
    <w:link w:val="8"/>
    <w:uiPriority w:val="9"/>
    <w:rsid w:val="00DD60B3"/>
    <w:rPr>
      <w:rFonts w:ascii="Calibri" w:eastAsia="DengXian" w:hAnsi="Calibri" w:cs="Arial"/>
      <w:i/>
      <w:iCs/>
      <w:color w:val="000000"/>
      <w:sz w:val="24"/>
      <w:szCs w:val="24"/>
    </w:rPr>
  </w:style>
  <w:style w:type="paragraph" w:styleId="af7">
    <w:name w:val="header"/>
    <w:basedOn w:val="a"/>
    <w:link w:val="af8"/>
    <w:uiPriority w:val="99"/>
    <w:unhideWhenUsed/>
    <w:rsid w:val="00B86C93"/>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B86C93"/>
    <w:rPr>
      <w:color w:val="000000"/>
      <w:sz w:val="22"/>
      <w:szCs w:val="22"/>
    </w:rPr>
  </w:style>
  <w:style w:type="paragraph" w:styleId="af9">
    <w:name w:val="footer"/>
    <w:basedOn w:val="a"/>
    <w:link w:val="afa"/>
    <w:uiPriority w:val="99"/>
    <w:unhideWhenUsed/>
    <w:rsid w:val="00B86C93"/>
    <w:pPr>
      <w:tabs>
        <w:tab w:val="center" w:pos="4677"/>
        <w:tab w:val="right" w:pos="9355"/>
      </w:tabs>
    </w:pPr>
    <w:rPr>
      <w:rFonts w:cs="Times New Roman"/>
      <w:lang w:val="x-none" w:eastAsia="x-none"/>
    </w:rPr>
  </w:style>
  <w:style w:type="character" w:customStyle="1" w:styleId="afa">
    <w:name w:val="Нижний колонтитул Знак"/>
    <w:link w:val="af9"/>
    <w:uiPriority w:val="99"/>
    <w:rsid w:val="00B86C93"/>
    <w:rPr>
      <w:color w:val="000000"/>
      <w:sz w:val="22"/>
      <w:szCs w:val="22"/>
    </w:rPr>
  </w:style>
  <w:style w:type="paragraph" w:styleId="afb">
    <w:name w:val="annotation subject"/>
    <w:basedOn w:val="af0"/>
    <w:next w:val="af0"/>
    <w:link w:val="afc"/>
    <w:uiPriority w:val="99"/>
    <w:semiHidden/>
    <w:unhideWhenUsed/>
    <w:rsid w:val="006B4F24"/>
    <w:pPr>
      <w:spacing w:line="276" w:lineRule="auto"/>
    </w:pPr>
    <w:rPr>
      <w:b/>
      <w:bCs/>
      <w:color w:val="000000"/>
      <w:lang w:eastAsia="zh-CN"/>
    </w:rPr>
  </w:style>
  <w:style w:type="character" w:customStyle="1" w:styleId="afc">
    <w:name w:val="Тема примечания Знак"/>
    <w:link w:val="afb"/>
    <w:uiPriority w:val="99"/>
    <w:semiHidden/>
    <w:rsid w:val="006B4F24"/>
    <w:rPr>
      <w:b/>
      <w:bCs/>
      <w:color w:val="000000"/>
      <w:sz w:val="24"/>
      <w:szCs w:val="24"/>
      <w:lang w:eastAsia="zh-CN"/>
    </w:rPr>
  </w:style>
  <w:style w:type="character" w:styleId="afd">
    <w:name w:val="page number"/>
    <w:uiPriority w:val="99"/>
    <w:semiHidden/>
    <w:unhideWhenUsed/>
    <w:rsid w:val="0019541E"/>
  </w:style>
  <w:style w:type="paragraph" w:styleId="afe">
    <w:name w:val="Document Map"/>
    <w:basedOn w:val="a"/>
    <w:link w:val="aff"/>
    <w:uiPriority w:val="99"/>
    <w:semiHidden/>
    <w:unhideWhenUsed/>
    <w:rsid w:val="009C0478"/>
    <w:rPr>
      <w:rFonts w:ascii="Times New Roman" w:hAnsi="Times New Roman" w:cs="Times New Roman"/>
      <w:sz w:val="24"/>
      <w:szCs w:val="24"/>
      <w:lang w:val="x-none" w:eastAsia="x-none"/>
    </w:rPr>
  </w:style>
  <w:style w:type="character" w:customStyle="1" w:styleId="aff">
    <w:name w:val="Схема документа Знак"/>
    <w:link w:val="afe"/>
    <w:uiPriority w:val="99"/>
    <w:semiHidden/>
    <w:rsid w:val="009C0478"/>
    <w:rPr>
      <w:rFonts w:ascii="Times New Roman" w:hAnsi="Times New Roman" w:cs="Times New Roman"/>
      <w:color w:val="000000"/>
      <w:sz w:val="24"/>
      <w:szCs w:val="24"/>
    </w:rPr>
  </w:style>
  <w:style w:type="paragraph" w:styleId="aff0">
    <w:name w:val="footnote text"/>
    <w:basedOn w:val="a"/>
    <w:link w:val="aff1"/>
    <w:uiPriority w:val="99"/>
    <w:semiHidden/>
    <w:unhideWhenUsed/>
    <w:rsid w:val="00FC26BD"/>
    <w:rPr>
      <w:sz w:val="20"/>
      <w:szCs w:val="20"/>
    </w:rPr>
  </w:style>
  <w:style w:type="character" w:customStyle="1" w:styleId="aff1">
    <w:name w:val="Текст сноски Знак"/>
    <w:link w:val="aff0"/>
    <w:uiPriority w:val="99"/>
    <w:semiHidden/>
    <w:rsid w:val="00FC26BD"/>
    <w:rPr>
      <w:color w:val="000000"/>
      <w:lang w:eastAsia="zh-CN"/>
    </w:rPr>
  </w:style>
  <w:style w:type="character" w:styleId="aff2">
    <w:name w:val="footnote reference"/>
    <w:uiPriority w:val="99"/>
    <w:semiHidden/>
    <w:unhideWhenUsed/>
    <w:rsid w:val="00FC26BD"/>
    <w:rPr>
      <w:vertAlign w:val="superscript"/>
    </w:rPr>
  </w:style>
  <w:style w:type="paragraph" w:customStyle="1" w:styleId="Default">
    <w:name w:val="Default"/>
    <w:rsid w:val="0007000A"/>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D40187"/>
    <w:pPr>
      <w:spacing w:line="276" w:lineRule="auto"/>
    </w:pPr>
    <w:rPr>
      <w:color w:val="000000"/>
      <w:sz w:val="22"/>
      <w:szCs w:val="22"/>
      <w:lang w:eastAsia="zh-CN"/>
    </w:rPr>
  </w:style>
  <w:style w:type="paragraph" w:styleId="1">
    <w:name w:val="heading 1"/>
    <w:basedOn w:val="a"/>
    <w:next w:val="a"/>
    <w:qFormat/>
    <w:pPr>
      <w:keepNext/>
      <w:keepLines/>
      <w:spacing w:before="400" w:after="120"/>
      <w:contextualSpacing/>
      <w:outlineLvl w:val="0"/>
    </w:pPr>
    <w:rPr>
      <w:sz w:val="40"/>
      <w:szCs w:val="40"/>
    </w:rPr>
  </w:style>
  <w:style w:type="paragraph" w:styleId="2">
    <w:name w:val="heading 2"/>
    <w:basedOn w:val="a"/>
    <w:next w:val="a"/>
    <w:qFormat/>
    <w:pPr>
      <w:keepNext/>
      <w:keepLines/>
      <w:spacing w:before="360" w:after="120"/>
      <w:contextualSpacing/>
      <w:outlineLvl w:val="1"/>
    </w:pPr>
    <w:rPr>
      <w:sz w:val="32"/>
      <w:szCs w:val="32"/>
    </w:rPr>
  </w:style>
  <w:style w:type="paragraph" w:styleId="3">
    <w:name w:val="heading 3"/>
    <w:basedOn w:val="a"/>
    <w:next w:val="a"/>
    <w:qFormat/>
    <w:pPr>
      <w:keepNext/>
      <w:keepLines/>
      <w:spacing w:before="320" w:after="80"/>
      <w:contextualSpacing/>
      <w:outlineLvl w:val="2"/>
    </w:pPr>
    <w:rPr>
      <w:color w:val="434343"/>
      <w:sz w:val="28"/>
      <w:szCs w:val="28"/>
    </w:rPr>
  </w:style>
  <w:style w:type="paragraph" w:styleId="4">
    <w:name w:val="heading 4"/>
    <w:basedOn w:val="a"/>
    <w:next w:val="a"/>
    <w:qFormat/>
    <w:pPr>
      <w:keepNext/>
      <w:keepLines/>
      <w:spacing w:before="280" w:after="80"/>
      <w:contextualSpacing/>
      <w:outlineLvl w:val="3"/>
    </w:pPr>
    <w:rPr>
      <w:color w:val="666666"/>
      <w:sz w:val="24"/>
      <w:szCs w:val="24"/>
    </w:rPr>
  </w:style>
  <w:style w:type="paragraph" w:styleId="5">
    <w:name w:val="heading 5"/>
    <w:basedOn w:val="a"/>
    <w:next w:val="a"/>
    <w:qFormat/>
    <w:pPr>
      <w:keepNext/>
      <w:keepLines/>
      <w:spacing w:before="240" w:after="80"/>
      <w:contextualSpacing/>
      <w:outlineLvl w:val="4"/>
    </w:pPr>
    <w:rPr>
      <w:color w:val="666666"/>
    </w:rPr>
  </w:style>
  <w:style w:type="paragraph" w:styleId="6">
    <w:name w:val="heading 6"/>
    <w:basedOn w:val="a"/>
    <w:next w:val="a"/>
    <w:qFormat/>
    <w:pPr>
      <w:keepNext/>
      <w:keepLines/>
      <w:spacing w:before="240" w:after="80"/>
      <w:contextualSpacing/>
      <w:outlineLvl w:val="5"/>
    </w:pPr>
    <w:rPr>
      <w:i/>
      <w:color w:val="666666"/>
    </w:rPr>
  </w:style>
  <w:style w:type="paragraph" w:styleId="7">
    <w:name w:val="heading 7"/>
    <w:basedOn w:val="a"/>
    <w:next w:val="a"/>
    <w:link w:val="70"/>
    <w:uiPriority w:val="9"/>
    <w:qFormat/>
    <w:rsid w:val="00DD60B3"/>
    <w:pPr>
      <w:spacing w:before="240" w:after="60"/>
      <w:outlineLvl w:val="6"/>
    </w:pPr>
    <w:rPr>
      <w:rFonts w:ascii="Calibri" w:eastAsia="DengXian" w:hAnsi="Calibri" w:cs="Times New Roman"/>
      <w:sz w:val="24"/>
      <w:szCs w:val="24"/>
      <w:lang w:val="x-none" w:eastAsia="x-none"/>
    </w:rPr>
  </w:style>
  <w:style w:type="paragraph" w:styleId="8">
    <w:name w:val="heading 8"/>
    <w:basedOn w:val="a"/>
    <w:next w:val="a"/>
    <w:link w:val="80"/>
    <w:uiPriority w:val="9"/>
    <w:qFormat/>
    <w:rsid w:val="00DD60B3"/>
    <w:pPr>
      <w:spacing w:before="240" w:after="60"/>
      <w:outlineLvl w:val="7"/>
    </w:pPr>
    <w:rPr>
      <w:rFonts w:ascii="Calibri" w:eastAsia="DengXi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color w:val="000000"/>
      <w:sz w:val="22"/>
      <w:szCs w:val="22"/>
      <w:lang w:eastAsia="zh-CN"/>
    </w:rPr>
    <w:tblPr>
      <w:tblCellMar>
        <w:top w:w="0" w:type="dxa"/>
        <w:left w:w="0" w:type="dxa"/>
        <w:bottom w:w="0" w:type="dxa"/>
        <w:right w:w="0" w:type="dxa"/>
      </w:tblCellMar>
    </w:tblPr>
  </w:style>
  <w:style w:type="paragraph" w:styleId="a3">
    <w:name w:val="Title"/>
    <w:basedOn w:val="a"/>
    <w:next w:val="a"/>
    <w:qFormat/>
    <w:pPr>
      <w:keepNext/>
      <w:keepLines/>
      <w:spacing w:after="60"/>
      <w:contextualSpacing/>
    </w:pPr>
    <w:rPr>
      <w:sz w:val="52"/>
      <w:szCs w:val="52"/>
    </w:rPr>
  </w:style>
  <w:style w:type="paragraph" w:styleId="a4">
    <w:name w:val="Subtitle"/>
    <w:basedOn w:val="a"/>
    <w:next w:val="a"/>
    <w:qFormat/>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paragraph" w:styleId="af0">
    <w:name w:val="annotation text"/>
    <w:basedOn w:val="a"/>
    <w:link w:val="af1"/>
    <w:uiPriority w:val="99"/>
    <w:semiHidden/>
    <w:unhideWhenUsed/>
    <w:pPr>
      <w:spacing w:line="240" w:lineRule="auto"/>
    </w:pPr>
    <w:rPr>
      <w:rFonts w:cs="Times New Roman"/>
      <w:color w:val="auto"/>
      <w:sz w:val="24"/>
      <w:szCs w:val="24"/>
      <w:lang w:val="x-none" w:eastAsia="x-none"/>
    </w:rPr>
  </w:style>
  <w:style w:type="character" w:customStyle="1" w:styleId="af1">
    <w:name w:val="Текст примечания Знак"/>
    <w:link w:val="af0"/>
    <w:uiPriority w:val="99"/>
    <w:semiHidden/>
    <w:rPr>
      <w:sz w:val="24"/>
      <w:szCs w:val="24"/>
    </w:rPr>
  </w:style>
  <w:style w:type="character" w:styleId="af2">
    <w:name w:val="annotation reference"/>
    <w:uiPriority w:val="99"/>
    <w:semiHidden/>
    <w:unhideWhenUsed/>
    <w:rPr>
      <w:sz w:val="18"/>
      <w:szCs w:val="18"/>
    </w:rPr>
  </w:style>
  <w:style w:type="paragraph" w:styleId="af3">
    <w:name w:val="Balloon Text"/>
    <w:basedOn w:val="a"/>
    <w:link w:val="af4"/>
    <w:uiPriority w:val="99"/>
    <w:semiHidden/>
    <w:unhideWhenUsed/>
    <w:rsid w:val="00085C9F"/>
    <w:pPr>
      <w:spacing w:line="240" w:lineRule="auto"/>
    </w:pPr>
    <w:rPr>
      <w:rFonts w:ascii="Times New Roman" w:hAnsi="Times New Roman" w:cs="Times New Roman"/>
      <w:color w:val="auto"/>
      <w:sz w:val="18"/>
      <w:szCs w:val="18"/>
      <w:lang w:val="x-none" w:eastAsia="x-none"/>
    </w:rPr>
  </w:style>
  <w:style w:type="character" w:customStyle="1" w:styleId="af4">
    <w:name w:val="Текст выноски Знак"/>
    <w:link w:val="af3"/>
    <w:uiPriority w:val="99"/>
    <w:semiHidden/>
    <w:rsid w:val="00085C9F"/>
    <w:rPr>
      <w:rFonts w:ascii="Times New Roman" w:hAnsi="Times New Roman" w:cs="Times New Roman"/>
      <w:sz w:val="18"/>
      <w:szCs w:val="18"/>
    </w:rPr>
  </w:style>
  <w:style w:type="paragraph" w:styleId="af5">
    <w:name w:val="Plain Text"/>
    <w:basedOn w:val="a"/>
    <w:link w:val="af6"/>
    <w:rsid w:val="00B72291"/>
    <w:pPr>
      <w:spacing w:line="240" w:lineRule="auto"/>
    </w:pPr>
    <w:rPr>
      <w:rFonts w:ascii="Courier New" w:eastAsia="Times New Roman" w:hAnsi="Courier New" w:cs="Times New Roman"/>
      <w:color w:val="auto"/>
      <w:sz w:val="20"/>
      <w:szCs w:val="20"/>
      <w:lang w:val="x-none" w:eastAsia="ru-RU"/>
    </w:rPr>
  </w:style>
  <w:style w:type="character" w:customStyle="1" w:styleId="af6">
    <w:name w:val="Текст Знак"/>
    <w:link w:val="af5"/>
    <w:rsid w:val="00B72291"/>
    <w:rPr>
      <w:rFonts w:ascii="Courier New" w:eastAsia="Times New Roman" w:hAnsi="Courier New" w:cs="Times New Roman"/>
      <w:lang w:eastAsia="ru-RU"/>
    </w:rPr>
  </w:style>
  <w:style w:type="paragraph" w:styleId="10">
    <w:name w:val="toc 1"/>
    <w:basedOn w:val="a"/>
    <w:next w:val="a"/>
    <w:autoRedefine/>
    <w:uiPriority w:val="39"/>
    <w:unhideWhenUsed/>
    <w:rsid w:val="00DD60B3"/>
    <w:pPr>
      <w:spacing w:before="120"/>
    </w:pPr>
    <w:rPr>
      <w:rFonts w:ascii="Calibri" w:hAnsi="Calibri"/>
      <w:b/>
      <w:bCs/>
      <w:sz w:val="24"/>
      <w:szCs w:val="24"/>
    </w:rPr>
  </w:style>
  <w:style w:type="paragraph" w:styleId="20">
    <w:name w:val="toc 2"/>
    <w:basedOn w:val="a"/>
    <w:next w:val="a"/>
    <w:autoRedefine/>
    <w:uiPriority w:val="39"/>
    <w:unhideWhenUsed/>
    <w:rsid w:val="00DD60B3"/>
    <w:pPr>
      <w:ind w:left="220"/>
    </w:pPr>
    <w:rPr>
      <w:rFonts w:ascii="Calibri" w:hAnsi="Calibri"/>
      <w:b/>
      <w:bCs/>
    </w:rPr>
  </w:style>
  <w:style w:type="paragraph" w:styleId="30">
    <w:name w:val="toc 3"/>
    <w:basedOn w:val="a"/>
    <w:next w:val="a"/>
    <w:autoRedefine/>
    <w:uiPriority w:val="39"/>
    <w:unhideWhenUsed/>
    <w:rsid w:val="00DD60B3"/>
    <w:pPr>
      <w:ind w:left="440"/>
    </w:pPr>
    <w:rPr>
      <w:rFonts w:ascii="Calibri" w:hAnsi="Calibri"/>
    </w:rPr>
  </w:style>
  <w:style w:type="paragraph" w:styleId="40">
    <w:name w:val="toc 4"/>
    <w:basedOn w:val="a"/>
    <w:next w:val="a"/>
    <w:autoRedefine/>
    <w:uiPriority w:val="39"/>
    <w:unhideWhenUsed/>
    <w:rsid w:val="00DD60B3"/>
    <w:pPr>
      <w:ind w:left="660"/>
    </w:pPr>
    <w:rPr>
      <w:rFonts w:ascii="Calibri" w:hAnsi="Calibri"/>
      <w:sz w:val="20"/>
      <w:szCs w:val="20"/>
    </w:rPr>
  </w:style>
  <w:style w:type="paragraph" w:styleId="50">
    <w:name w:val="toc 5"/>
    <w:basedOn w:val="a"/>
    <w:next w:val="a"/>
    <w:autoRedefine/>
    <w:uiPriority w:val="39"/>
    <w:unhideWhenUsed/>
    <w:rsid w:val="00DD60B3"/>
    <w:pPr>
      <w:ind w:left="880"/>
    </w:pPr>
    <w:rPr>
      <w:rFonts w:ascii="Calibri" w:hAnsi="Calibri"/>
      <w:sz w:val="20"/>
      <w:szCs w:val="20"/>
    </w:rPr>
  </w:style>
  <w:style w:type="paragraph" w:styleId="60">
    <w:name w:val="toc 6"/>
    <w:basedOn w:val="a"/>
    <w:next w:val="a"/>
    <w:autoRedefine/>
    <w:uiPriority w:val="39"/>
    <w:unhideWhenUsed/>
    <w:rsid w:val="00DD60B3"/>
    <w:pPr>
      <w:ind w:left="1100"/>
    </w:pPr>
    <w:rPr>
      <w:rFonts w:ascii="Calibri" w:hAnsi="Calibri"/>
      <w:sz w:val="20"/>
      <w:szCs w:val="20"/>
    </w:rPr>
  </w:style>
  <w:style w:type="paragraph" w:styleId="71">
    <w:name w:val="toc 7"/>
    <w:basedOn w:val="a"/>
    <w:next w:val="a"/>
    <w:autoRedefine/>
    <w:uiPriority w:val="39"/>
    <w:unhideWhenUsed/>
    <w:rsid w:val="00DD60B3"/>
    <w:pPr>
      <w:ind w:left="1320"/>
    </w:pPr>
    <w:rPr>
      <w:rFonts w:ascii="Calibri" w:hAnsi="Calibri"/>
      <w:sz w:val="20"/>
      <w:szCs w:val="20"/>
    </w:rPr>
  </w:style>
  <w:style w:type="paragraph" w:styleId="81">
    <w:name w:val="toc 8"/>
    <w:basedOn w:val="a"/>
    <w:next w:val="a"/>
    <w:autoRedefine/>
    <w:uiPriority w:val="39"/>
    <w:unhideWhenUsed/>
    <w:rsid w:val="00DD60B3"/>
    <w:pPr>
      <w:ind w:left="1540"/>
    </w:pPr>
    <w:rPr>
      <w:rFonts w:ascii="Calibri" w:hAnsi="Calibri"/>
      <w:sz w:val="20"/>
      <w:szCs w:val="20"/>
    </w:rPr>
  </w:style>
  <w:style w:type="paragraph" w:styleId="9">
    <w:name w:val="toc 9"/>
    <w:basedOn w:val="a"/>
    <w:next w:val="a"/>
    <w:autoRedefine/>
    <w:uiPriority w:val="39"/>
    <w:unhideWhenUsed/>
    <w:rsid w:val="00DD60B3"/>
    <w:pPr>
      <w:ind w:left="1760"/>
    </w:pPr>
    <w:rPr>
      <w:rFonts w:ascii="Calibri" w:hAnsi="Calibri"/>
      <w:sz w:val="20"/>
      <w:szCs w:val="20"/>
    </w:rPr>
  </w:style>
  <w:style w:type="character" w:customStyle="1" w:styleId="70">
    <w:name w:val="Заголовок 7 Знак"/>
    <w:link w:val="7"/>
    <w:uiPriority w:val="9"/>
    <w:rsid w:val="00DD60B3"/>
    <w:rPr>
      <w:rFonts w:ascii="Calibri" w:eastAsia="DengXian" w:hAnsi="Calibri" w:cs="Arial"/>
      <w:color w:val="000000"/>
      <w:sz w:val="24"/>
      <w:szCs w:val="24"/>
    </w:rPr>
  </w:style>
  <w:style w:type="character" w:customStyle="1" w:styleId="80">
    <w:name w:val="Заголовок 8 Знак"/>
    <w:link w:val="8"/>
    <w:uiPriority w:val="9"/>
    <w:rsid w:val="00DD60B3"/>
    <w:rPr>
      <w:rFonts w:ascii="Calibri" w:eastAsia="DengXian" w:hAnsi="Calibri" w:cs="Arial"/>
      <w:i/>
      <w:iCs/>
      <w:color w:val="000000"/>
      <w:sz w:val="24"/>
      <w:szCs w:val="24"/>
    </w:rPr>
  </w:style>
  <w:style w:type="paragraph" w:styleId="af7">
    <w:name w:val="header"/>
    <w:basedOn w:val="a"/>
    <w:link w:val="af8"/>
    <w:uiPriority w:val="99"/>
    <w:unhideWhenUsed/>
    <w:rsid w:val="00B86C93"/>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B86C93"/>
    <w:rPr>
      <w:color w:val="000000"/>
      <w:sz w:val="22"/>
      <w:szCs w:val="22"/>
    </w:rPr>
  </w:style>
  <w:style w:type="paragraph" w:styleId="af9">
    <w:name w:val="footer"/>
    <w:basedOn w:val="a"/>
    <w:link w:val="afa"/>
    <w:uiPriority w:val="99"/>
    <w:unhideWhenUsed/>
    <w:rsid w:val="00B86C93"/>
    <w:pPr>
      <w:tabs>
        <w:tab w:val="center" w:pos="4677"/>
        <w:tab w:val="right" w:pos="9355"/>
      </w:tabs>
    </w:pPr>
    <w:rPr>
      <w:rFonts w:cs="Times New Roman"/>
      <w:lang w:val="x-none" w:eastAsia="x-none"/>
    </w:rPr>
  </w:style>
  <w:style w:type="character" w:customStyle="1" w:styleId="afa">
    <w:name w:val="Нижний колонтитул Знак"/>
    <w:link w:val="af9"/>
    <w:uiPriority w:val="99"/>
    <w:rsid w:val="00B86C93"/>
    <w:rPr>
      <w:color w:val="000000"/>
      <w:sz w:val="22"/>
      <w:szCs w:val="22"/>
    </w:rPr>
  </w:style>
  <w:style w:type="paragraph" w:styleId="afb">
    <w:name w:val="annotation subject"/>
    <w:basedOn w:val="af0"/>
    <w:next w:val="af0"/>
    <w:link w:val="afc"/>
    <w:uiPriority w:val="99"/>
    <w:semiHidden/>
    <w:unhideWhenUsed/>
    <w:rsid w:val="006B4F24"/>
    <w:pPr>
      <w:spacing w:line="276" w:lineRule="auto"/>
    </w:pPr>
    <w:rPr>
      <w:b/>
      <w:bCs/>
      <w:color w:val="000000"/>
      <w:lang w:eastAsia="zh-CN"/>
    </w:rPr>
  </w:style>
  <w:style w:type="character" w:customStyle="1" w:styleId="afc">
    <w:name w:val="Тема примечания Знак"/>
    <w:link w:val="afb"/>
    <w:uiPriority w:val="99"/>
    <w:semiHidden/>
    <w:rsid w:val="006B4F24"/>
    <w:rPr>
      <w:b/>
      <w:bCs/>
      <w:color w:val="000000"/>
      <w:sz w:val="24"/>
      <w:szCs w:val="24"/>
      <w:lang w:eastAsia="zh-CN"/>
    </w:rPr>
  </w:style>
  <w:style w:type="character" w:styleId="afd">
    <w:name w:val="page number"/>
    <w:uiPriority w:val="99"/>
    <w:semiHidden/>
    <w:unhideWhenUsed/>
    <w:rsid w:val="0019541E"/>
  </w:style>
  <w:style w:type="paragraph" w:styleId="afe">
    <w:name w:val="Document Map"/>
    <w:basedOn w:val="a"/>
    <w:link w:val="aff"/>
    <w:uiPriority w:val="99"/>
    <w:semiHidden/>
    <w:unhideWhenUsed/>
    <w:rsid w:val="009C0478"/>
    <w:rPr>
      <w:rFonts w:ascii="Times New Roman" w:hAnsi="Times New Roman" w:cs="Times New Roman"/>
      <w:sz w:val="24"/>
      <w:szCs w:val="24"/>
      <w:lang w:val="x-none" w:eastAsia="x-none"/>
    </w:rPr>
  </w:style>
  <w:style w:type="character" w:customStyle="1" w:styleId="aff">
    <w:name w:val="Схема документа Знак"/>
    <w:link w:val="afe"/>
    <w:uiPriority w:val="99"/>
    <w:semiHidden/>
    <w:rsid w:val="009C0478"/>
    <w:rPr>
      <w:rFonts w:ascii="Times New Roman" w:hAnsi="Times New Roman" w:cs="Times New Roman"/>
      <w:color w:val="000000"/>
      <w:sz w:val="24"/>
      <w:szCs w:val="24"/>
    </w:rPr>
  </w:style>
  <w:style w:type="paragraph" w:styleId="aff0">
    <w:name w:val="footnote text"/>
    <w:basedOn w:val="a"/>
    <w:link w:val="aff1"/>
    <w:uiPriority w:val="99"/>
    <w:semiHidden/>
    <w:unhideWhenUsed/>
    <w:rsid w:val="00FC26BD"/>
    <w:rPr>
      <w:sz w:val="20"/>
      <w:szCs w:val="20"/>
    </w:rPr>
  </w:style>
  <w:style w:type="character" w:customStyle="1" w:styleId="aff1">
    <w:name w:val="Текст сноски Знак"/>
    <w:link w:val="aff0"/>
    <w:uiPriority w:val="99"/>
    <w:semiHidden/>
    <w:rsid w:val="00FC26BD"/>
    <w:rPr>
      <w:color w:val="000000"/>
      <w:lang w:eastAsia="zh-CN"/>
    </w:rPr>
  </w:style>
  <w:style w:type="character" w:styleId="aff2">
    <w:name w:val="footnote reference"/>
    <w:uiPriority w:val="99"/>
    <w:semiHidden/>
    <w:unhideWhenUsed/>
    <w:rsid w:val="00FC26BD"/>
    <w:rPr>
      <w:vertAlign w:val="superscript"/>
    </w:rPr>
  </w:style>
  <w:style w:type="paragraph" w:customStyle="1" w:styleId="Default">
    <w:name w:val="Default"/>
    <w:rsid w:val="0007000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37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2E94-6CF2-4256-979D-329C4C0C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5569</Words>
  <Characters>31744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Мешалов</dc:creator>
  <cp:lastModifiedBy>Сергей С. Фанеев</cp:lastModifiedBy>
  <cp:revision>7</cp:revision>
  <cp:lastPrinted>2019-07-25T08:17:00Z</cp:lastPrinted>
  <dcterms:created xsi:type="dcterms:W3CDTF">2019-07-13T16:47:00Z</dcterms:created>
  <dcterms:modified xsi:type="dcterms:W3CDTF">2019-10-04T13:46:00Z</dcterms:modified>
</cp:coreProperties>
</file>